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17BE" w14:textId="77777777" w:rsidR="00F07FC1" w:rsidRPr="007B4554" w:rsidRDefault="00F07FC1" w:rsidP="00F07FC1">
      <w:pPr>
        <w:pStyle w:val="Header"/>
        <w:tabs>
          <w:tab w:val="clear" w:pos="4320"/>
          <w:tab w:val="clear" w:pos="8640"/>
        </w:tabs>
        <w:rPr>
          <w:color w:val="000000"/>
        </w:rPr>
      </w:pPr>
      <w:bookmarkStart w:id="0" w:name="_GoBack"/>
      <w:bookmarkEnd w:id="0"/>
    </w:p>
    <w:p w14:paraId="3E0917BF"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3E0919C8" wp14:editId="3E0919C9">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919D3"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19C8"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3E0919D3"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3E0919CA" wp14:editId="44DA8EDF">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3E0917C0"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3E0919CC" wp14:editId="3E0919CD">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C2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3E0917C1" w14:textId="77777777" w:rsidR="00F07FC1" w:rsidRPr="007B4554" w:rsidRDefault="00F07FC1" w:rsidP="00F07FC1">
      <w:pPr>
        <w:rPr>
          <w:b/>
          <w:color w:val="000000"/>
          <w:sz w:val="24"/>
        </w:rPr>
      </w:pPr>
    </w:p>
    <w:p w14:paraId="3E0917C2" w14:textId="41077537"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855FC1">
        <w:rPr>
          <w:rFonts w:ascii="Arial" w:hAnsi="Arial" w:cs="Arial"/>
          <w:b/>
          <w:color w:val="000000"/>
          <w:sz w:val="24"/>
        </w:rPr>
        <w:t xml:space="preserve"> </w:t>
      </w:r>
      <w:r w:rsidR="00855FC1">
        <w:rPr>
          <w:rFonts w:ascii="Arial" w:hAnsi="Arial" w:cs="Arial"/>
          <w:sz w:val="24"/>
          <w:u w:val="single"/>
        </w:rPr>
        <w:t>ARNP</w:t>
      </w:r>
      <w:r w:rsidR="00422712">
        <w:rPr>
          <w:rFonts w:ascii="Arial" w:hAnsi="Arial" w:cs="Arial"/>
          <w:sz w:val="24"/>
          <w:u w:val="single"/>
        </w:rPr>
        <w:t>-</w:t>
      </w:r>
      <w:r w:rsidR="00855FC1">
        <w:rPr>
          <w:rFonts w:ascii="Arial" w:hAnsi="Arial" w:cs="Arial"/>
          <w:sz w:val="24"/>
          <w:u w:val="single"/>
        </w:rPr>
        <w:t>P</w:t>
      </w:r>
      <w:r w:rsidR="00DE5045" w:rsidRPr="00DE5045">
        <w:rPr>
          <w:rFonts w:ascii="Arial" w:hAnsi="Arial" w:cs="Arial"/>
          <w:sz w:val="24"/>
          <w:u w:val="single"/>
        </w:rPr>
        <w:t>hysician Assistant</w:t>
      </w:r>
      <w:r w:rsidR="00422712">
        <w:rPr>
          <w:rFonts w:ascii="Arial" w:hAnsi="Arial" w:cs="Arial"/>
          <w:sz w:val="24"/>
          <w:u w:val="single"/>
        </w:rPr>
        <w:t xml:space="preserve"> Certified</w:t>
      </w:r>
      <w:r w:rsidR="004A4B0B">
        <w:rPr>
          <w:rFonts w:ascii="Arial" w:hAnsi="Arial" w:cs="Arial"/>
          <w:b/>
          <w:color w:val="000000"/>
          <w:sz w:val="24"/>
        </w:rPr>
        <w:tab/>
      </w:r>
      <w:r w:rsidRPr="007B4554">
        <w:rPr>
          <w:rFonts w:ascii="Arial" w:hAnsi="Arial" w:cs="Arial"/>
          <w:b/>
          <w:color w:val="000000"/>
          <w:sz w:val="24"/>
        </w:rPr>
        <w:t xml:space="preserve">REPORTS TO:  </w:t>
      </w:r>
      <w:r w:rsidR="007109DD">
        <w:rPr>
          <w:rFonts w:ascii="Arial" w:hAnsi="Arial" w:cs="Arial"/>
          <w:color w:val="000000"/>
          <w:sz w:val="24"/>
          <w:u w:val="single"/>
        </w:rPr>
        <w:t xml:space="preserve">Medical </w:t>
      </w:r>
      <w:r w:rsidR="005A7D92">
        <w:rPr>
          <w:rFonts w:ascii="Arial" w:hAnsi="Arial" w:cs="Arial"/>
          <w:color w:val="000000"/>
          <w:sz w:val="24"/>
          <w:u w:val="single"/>
        </w:rPr>
        <w:t>Director</w:t>
      </w:r>
      <w:r w:rsidR="002851C9" w:rsidRPr="002851C9">
        <w:rPr>
          <w:rFonts w:ascii="Arial" w:hAnsi="Arial" w:cs="Arial"/>
          <w:sz w:val="24"/>
          <w:u w:val="single"/>
        </w:rPr>
        <w:tab/>
      </w:r>
    </w:p>
    <w:p w14:paraId="3E0917C3"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3E0917C4"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9A0449" w:rsidRPr="009A0449">
        <w:t xml:space="preserve"> </w:t>
      </w:r>
      <w:r w:rsidR="009A0449" w:rsidRPr="009A0449">
        <w:rPr>
          <w:rFonts w:ascii="Arial" w:hAnsi="Arial" w:cs="Arial"/>
          <w:color w:val="000000"/>
          <w:sz w:val="24"/>
          <w:u w:val="single"/>
        </w:rPr>
        <w:t>Medical</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211A29">
        <w:rPr>
          <w:rFonts w:ascii="Arial" w:hAnsi="Arial" w:cs="Arial"/>
          <w:color w:val="000000"/>
          <w:sz w:val="24"/>
          <w:u w:val="single"/>
        </w:rPr>
        <w:t>Salary, Exempt - Professional</w:t>
      </w:r>
      <w:r w:rsidR="00211A29" w:rsidRPr="00C3023E">
        <w:rPr>
          <w:sz w:val="24"/>
          <w:u w:val="single"/>
        </w:rPr>
        <w:tab/>
      </w:r>
    </w:p>
    <w:p w14:paraId="3E0917C5" w14:textId="77777777" w:rsidR="00F07FC1" w:rsidRDefault="00F07FC1" w:rsidP="00F07FC1">
      <w:pPr>
        <w:tabs>
          <w:tab w:val="left" w:pos="5760"/>
          <w:tab w:val="left" w:pos="7200"/>
          <w:tab w:val="left" w:pos="13410"/>
        </w:tabs>
        <w:rPr>
          <w:rFonts w:ascii="Arial" w:hAnsi="Arial" w:cs="Arial"/>
          <w:color w:val="000000"/>
          <w:sz w:val="24"/>
          <w:u w:val="single"/>
        </w:rPr>
      </w:pPr>
    </w:p>
    <w:p w14:paraId="3E0917C6"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855FC1">
        <w:rPr>
          <w:rFonts w:ascii="Arial" w:hAnsi="Arial" w:cs="Arial"/>
          <w:b/>
          <w:color w:val="000000"/>
          <w:sz w:val="24"/>
        </w:rPr>
        <w:t xml:space="preserve"> </w:t>
      </w:r>
      <w:r w:rsidR="00855FC1">
        <w:rPr>
          <w:rFonts w:ascii="Arial" w:hAnsi="Arial" w:cs="Arial"/>
          <w:color w:val="000000"/>
          <w:sz w:val="24"/>
          <w:u w:val="single"/>
        </w:rPr>
        <w:t>Bellingham or Ferndale</w:t>
      </w:r>
      <w:r>
        <w:rPr>
          <w:rFonts w:ascii="Arial" w:hAnsi="Arial" w:cs="Arial"/>
          <w:color w:val="000000"/>
          <w:sz w:val="24"/>
          <w:u w:val="single"/>
        </w:rPr>
        <w:tab/>
      </w:r>
    </w:p>
    <w:p w14:paraId="3E0917C7" w14:textId="77777777" w:rsidR="00F07FC1" w:rsidRPr="007B4554" w:rsidRDefault="00F07FC1" w:rsidP="00F07FC1">
      <w:pPr>
        <w:rPr>
          <w:rFonts w:ascii="Arial" w:hAnsi="Arial" w:cs="Arial"/>
          <w:b/>
          <w:color w:val="000000"/>
          <w:sz w:val="24"/>
          <w:u w:val="single"/>
        </w:rPr>
      </w:pPr>
    </w:p>
    <w:p w14:paraId="3E0917C8" w14:textId="77777777" w:rsidR="00F07FC1" w:rsidRPr="007B4554" w:rsidRDefault="00F07FC1" w:rsidP="00F07FC1">
      <w:pPr>
        <w:pBdr>
          <w:bottom w:val="single" w:sz="4" w:space="1" w:color="auto"/>
        </w:pBdr>
        <w:rPr>
          <w:rFonts w:ascii="Arial" w:hAnsi="Arial" w:cs="Arial"/>
          <w:b/>
          <w:color w:val="000000"/>
          <w:sz w:val="24"/>
          <w:u w:val="single"/>
        </w:rPr>
      </w:pPr>
    </w:p>
    <w:p w14:paraId="3E0917C9" w14:textId="77777777" w:rsidR="00F07FC1" w:rsidRPr="007B4554" w:rsidRDefault="00F07FC1" w:rsidP="00F07FC1">
      <w:pPr>
        <w:rPr>
          <w:rFonts w:ascii="Arial" w:hAnsi="Arial" w:cs="Arial"/>
          <w:b/>
          <w:color w:val="000000"/>
          <w:sz w:val="24"/>
          <w:u w:val="single"/>
        </w:rPr>
      </w:pPr>
    </w:p>
    <w:p w14:paraId="3E0917CA"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3E0917CB" w14:textId="36AEA16B" w:rsidR="009A0449" w:rsidRPr="009A0449" w:rsidRDefault="009A0449" w:rsidP="00F07FC1">
      <w:pPr>
        <w:rPr>
          <w:rFonts w:ascii="Arial" w:hAnsi="Arial" w:cs="Arial"/>
          <w:color w:val="000000"/>
          <w:sz w:val="24"/>
        </w:rPr>
      </w:pPr>
      <w:r w:rsidRPr="009A0449">
        <w:rPr>
          <w:rFonts w:ascii="Arial" w:hAnsi="Arial" w:cs="Arial"/>
          <w:color w:val="000000"/>
          <w:sz w:val="24"/>
        </w:rPr>
        <w:t xml:space="preserve">To provide high quality, comprehensive, primary care services in a multi-specialty community health center. </w:t>
      </w:r>
      <w:r w:rsidR="002E785A">
        <w:rPr>
          <w:rFonts w:ascii="Arial" w:hAnsi="Arial" w:cs="Arial"/>
          <w:color w:val="000000"/>
          <w:sz w:val="24"/>
        </w:rPr>
        <w:t>UCNW</w:t>
      </w:r>
      <w:r w:rsidRPr="009A0449">
        <w:rPr>
          <w:rFonts w:ascii="Arial" w:hAnsi="Arial" w:cs="Arial"/>
          <w:color w:val="000000"/>
          <w:sz w:val="24"/>
        </w:rPr>
        <w:t xml:space="preserve"> manages patient care using a team-based approach in our interactions with patients and working to achieve stated objectives and outcomes.</w:t>
      </w:r>
    </w:p>
    <w:p w14:paraId="3E0917CC" w14:textId="77777777" w:rsidR="001E5923" w:rsidRDefault="001E5923" w:rsidP="00F07FC1">
      <w:pPr>
        <w:rPr>
          <w:rFonts w:ascii="Arial" w:hAnsi="Arial" w:cs="Arial"/>
          <w:b/>
          <w:color w:val="000000"/>
          <w:sz w:val="24"/>
        </w:rPr>
      </w:pPr>
    </w:p>
    <w:p w14:paraId="3E0917CD"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3E0917CE" w14:textId="381D66F2" w:rsidR="001E5923" w:rsidRPr="007B4554" w:rsidRDefault="009A0449" w:rsidP="00F07FC1">
      <w:pPr>
        <w:rPr>
          <w:rFonts w:ascii="Arial" w:hAnsi="Arial" w:cs="Arial"/>
          <w:color w:val="000000"/>
          <w:sz w:val="24"/>
        </w:rPr>
      </w:pPr>
      <w:r w:rsidRPr="009A0449">
        <w:rPr>
          <w:rFonts w:ascii="Arial" w:hAnsi="Arial" w:cs="Arial"/>
          <w:color w:val="000000"/>
          <w:sz w:val="24"/>
        </w:rPr>
        <w:t xml:space="preserve">This job requires the provider to possess the prerequisite education and training to practice primary care medicine and become privileged to work at </w:t>
      </w:r>
      <w:r w:rsidR="002E785A">
        <w:rPr>
          <w:rFonts w:ascii="Arial" w:hAnsi="Arial" w:cs="Arial"/>
          <w:color w:val="000000"/>
          <w:sz w:val="24"/>
        </w:rPr>
        <w:t>UCNW</w:t>
      </w:r>
      <w:r w:rsidRPr="009A0449">
        <w:rPr>
          <w:rFonts w:ascii="Arial" w:hAnsi="Arial" w:cs="Arial"/>
          <w:color w:val="000000"/>
          <w:sz w:val="24"/>
        </w:rPr>
        <w:t>.  The provider must work with a multi-disciplinary care team of physicians, mid-level providers, and nursing and assistant staff.</w:t>
      </w:r>
    </w:p>
    <w:p w14:paraId="3E0917CF" w14:textId="77777777" w:rsidR="00A10A49" w:rsidRPr="009A0449" w:rsidRDefault="00F07FC1" w:rsidP="009A0449">
      <w:pPr>
        <w:rPr>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9A0449" w:rsidRPr="009A0449">
        <w:rPr>
          <w:rFonts w:ascii="Arial" w:hAnsi="Arial" w:cs="Arial"/>
          <w:sz w:val="24"/>
        </w:rPr>
        <w:t>Graduate of an accredited school that allows you to become licensed by the Washington State Department of Health.</w:t>
      </w:r>
      <w:r w:rsidR="009A0449">
        <w:rPr>
          <w:rFonts w:ascii="Arial" w:hAnsi="Arial" w:cs="Arial"/>
          <w:sz w:val="24"/>
        </w:rPr>
        <w:t xml:space="preserve"> </w:t>
      </w:r>
      <w:r w:rsidR="009A0449" w:rsidRPr="009A0449">
        <w:rPr>
          <w:rFonts w:ascii="Arial" w:hAnsi="Arial" w:cs="Arial"/>
          <w:sz w:val="24"/>
        </w:rPr>
        <w:t>At least two years clinical experience in primary care preferred, preferably in community health.  Experience working with patients of varying ethnicities, socio-economic levels, and cultures a plus.  Experience working with patients with complex co-morbidities including hypertension, diabetes, mental illness, chronic pain, and substance abuse a plus.  Experience using electronic medical records (EMR) preferred.</w:t>
      </w:r>
    </w:p>
    <w:p w14:paraId="4F689781" w14:textId="78E3D1ED" w:rsidR="0051423A" w:rsidRDefault="00F07FC1" w:rsidP="0051423A">
      <w:pPr>
        <w:rPr>
          <w:rFonts w:ascii="Arial" w:hAnsi="Arial" w:cs="Arial"/>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9A0449" w:rsidRPr="009A0449">
        <w:rPr>
          <w:rFonts w:ascii="Arial" w:hAnsi="Arial" w:cs="Arial"/>
          <w:color w:val="000000"/>
          <w:sz w:val="24"/>
        </w:rPr>
        <w:t xml:space="preserve">Nurse Practitioners (ARNPs) must be licensed as a Registered Nurse and Advanced Registered Nurse Practitioner in the state of Washington, and Physician Assistants (PAs) must be licensed as a Physician Assistant in the state of Washington.  Must be in good standing with the Washington State Department of Health board of licensing.  Must be certified by the applicable board (such as AANP or ANCC for Nurse Practitioners or the NCCPA for Physician Assistants).  Must possess an active DEA certificate with no restrictions.  Must possess Basic Life Support (BLS) certification. </w:t>
      </w:r>
      <w:r w:rsidR="0051423A" w:rsidRPr="00B55D5F">
        <w:rPr>
          <w:rFonts w:ascii="Arial" w:hAnsi="Arial" w:cs="Arial"/>
          <w:sz w:val="24"/>
        </w:rPr>
        <w:t>Current CPR &amp; BLS certification required</w:t>
      </w:r>
      <w:r w:rsidR="0051423A">
        <w:rPr>
          <w:rFonts w:ascii="Arial" w:hAnsi="Arial" w:cs="Arial"/>
          <w:sz w:val="24"/>
        </w:rPr>
        <w:t>.</w:t>
      </w:r>
    </w:p>
    <w:p w14:paraId="7A891B28" w14:textId="77777777" w:rsidR="0051423A" w:rsidRPr="00B55D5F" w:rsidRDefault="0051423A" w:rsidP="0051423A">
      <w:pPr>
        <w:rPr>
          <w:rFonts w:ascii="Arial" w:hAnsi="Arial" w:cs="Arial"/>
          <w:sz w:val="24"/>
        </w:rPr>
      </w:pPr>
    </w:p>
    <w:p w14:paraId="3E0917D1" w14:textId="18FA24F5"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p>
    <w:p w14:paraId="3E0917D2" w14:textId="77777777"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lastRenderedPageBreak/>
        <w:t>Full scope of adult and/or pediatric primary care.</w:t>
      </w:r>
    </w:p>
    <w:p w14:paraId="3E0917D3" w14:textId="77777777"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Ability to effectively communicate, verbally &amp; in writing, with all levels of staff and patients.</w:t>
      </w:r>
    </w:p>
    <w:p w14:paraId="3E0917D4" w14:textId="2430D719"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 xml:space="preserve">Ability to keep customer service and the mission of the organization in mind when interacting with clients, co-workers, and others, promoting a positive image for </w:t>
      </w:r>
      <w:r w:rsidR="002E785A">
        <w:rPr>
          <w:rFonts w:ascii="Arial" w:hAnsi="Arial" w:cs="Arial"/>
          <w:color w:val="000000"/>
          <w:sz w:val="24"/>
        </w:rPr>
        <w:t>UCNW</w:t>
      </w:r>
      <w:r w:rsidRPr="009A0449">
        <w:rPr>
          <w:rFonts w:ascii="Arial" w:hAnsi="Arial" w:cs="Arial"/>
          <w:color w:val="000000"/>
          <w:sz w:val="24"/>
        </w:rPr>
        <w:t xml:space="preserve"> and fostering an ethical work environment.</w:t>
      </w:r>
    </w:p>
    <w:p w14:paraId="3E0917D5" w14:textId="77777777"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Ability to maintain strict confidentiality with medical information and conform to HIPAA regulations.</w:t>
      </w:r>
    </w:p>
    <w:p w14:paraId="3E0917D6" w14:textId="77777777"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Ability to work both independently and as a team in a fast-paced, medical office environment with frequent interruptions, occasional public contact, and occasional crisis situations.</w:t>
      </w:r>
    </w:p>
    <w:p w14:paraId="3E0917D7" w14:textId="77777777"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Must possess strong problem-solving skills and effective time management skills.</w:t>
      </w:r>
    </w:p>
    <w:p w14:paraId="3E0917D8" w14:textId="449CA74B" w:rsidR="009A0449" w:rsidRPr="009A0449" w:rsidRDefault="009A0449" w:rsidP="009A0449">
      <w:pPr>
        <w:numPr>
          <w:ilvl w:val="0"/>
          <w:numId w:val="11"/>
        </w:numPr>
        <w:rPr>
          <w:rFonts w:ascii="Arial" w:hAnsi="Arial" w:cs="Arial"/>
          <w:color w:val="000000"/>
          <w:sz w:val="24"/>
        </w:rPr>
      </w:pPr>
      <w:r w:rsidRPr="009A0449">
        <w:rPr>
          <w:rFonts w:ascii="Arial" w:hAnsi="Arial" w:cs="Arial"/>
          <w:color w:val="000000"/>
          <w:sz w:val="24"/>
        </w:rPr>
        <w:t xml:space="preserve">Must be able to follow all </w:t>
      </w:r>
      <w:r w:rsidR="002E785A">
        <w:rPr>
          <w:rFonts w:ascii="Arial" w:hAnsi="Arial" w:cs="Arial"/>
          <w:color w:val="000000"/>
          <w:sz w:val="24"/>
        </w:rPr>
        <w:t>UCNW</w:t>
      </w:r>
      <w:r w:rsidRPr="009A0449">
        <w:rPr>
          <w:rFonts w:ascii="Arial" w:hAnsi="Arial" w:cs="Arial"/>
          <w:color w:val="000000"/>
          <w:sz w:val="24"/>
        </w:rPr>
        <w:t xml:space="preserve"> protocols, including those related to clinic administration, patient care, and completion of timely chart notes.</w:t>
      </w:r>
    </w:p>
    <w:p w14:paraId="3E0917D9" w14:textId="232EBE08" w:rsidR="009A0449" w:rsidRPr="009A0449" w:rsidRDefault="009A0449" w:rsidP="00F07FC1">
      <w:pPr>
        <w:numPr>
          <w:ilvl w:val="0"/>
          <w:numId w:val="11"/>
        </w:numPr>
        <w:rPr>
          <w:rFonts w:ascii="Arial" w:hAnsi="Arial" w:cs="Arial"/>
          <w:color w:val="000000"/>
          <w:sz w:val="24"/>
        </w:rPr>
      </w:pPr>
      <w:r w:rsidRPr="009A0449">
        <w:rPr>
          <w:rFonts w:ascii="Arial" w:hAnsi="Arial" w:cs="Arial"/>
          <w:color w:val="000000"/>
          <w:sz w:val="24"/>
        </w:rPr>
        <w:t xml:space="preserve">Ability to understand and respond effectively and with sensitivity to special populations served by </w:t>
      </w:r>
      <w:r w:rsidR="002E785A">
        <w:rPr>
          <w:rFonts w:ascii="Arial" w:hAnsi="Arial" w:cs="Arial"/>
          <w:color w:val="000000"/>
          <w:sz w:val="24"/>
        </w:rPr>
        <w:t>UCNW</w:t>
      </w:r>
      <w:r w:rsidRPr="009A0449">
        <w:rPr>
          <w:rFonts w:ascii="Arial" w:hAnsi="Arial" w:cs="Arial"/>
          <w:color w:val="000000"/>
          <w:sz w:val="24"/>
        </w:rPr>
        <w:t>.  Special populations include, but are not limited to, those defined by race, ethnicity, language, age, sex, sexual orientation, economic standing, disability status, migrant, homelessness, seasonal workers, and the uninsured.</w:t>
      </w:r>
    </w:p>
    <w:p w14:paraId="3E0917DA"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9A0449">
        <w:rPr>
          <w:rFonts w:ascii="Arial" w:hAnsi="Arial" w:cs="Arial"/>
          <w:color w:val="000000"/>
          <w:sz w:val="24"/>
        </w:rPr>
        <w:t>I</w:t>
      </w:r>
    </w:p>
    <w:p w14:paraId="3E0917DB" w14:textId="77777777" w:rsidR="00F07FC1" w:rsidRDefault="00F07FC1" w:rsidP="00F07FC1">
      <w:pPr>
        <w:rPr>
          <w:color w:val="000000"/>
        </w:rPr>
      </w:pPr>
    </w:p>
    <w:p w14:paraId="3E0917DC" w14:textId="77777777" w:rsidR="001E5923" w:rsidRDefault="001E5923" w:rsidP="00F07FC1">
      <w:pPr>
        <w:rPr>
          <w:color w:val="000000"/>
        </w:rPr>
      </w:pPr>
    </w:p>
    <w:p w14:paraId="3E0917DD" w14:textId="77777777" w:rsidR="001E5923" w:rsidRPr="007B4554" w:rsidRDefault="001E5923" w:rsidP="00F07FC1">
      <w:pPr>
        <w:rPr>
          <w:color w:val="000000"/>
        </w:rPr>
      </w:pPr>
    </w:p>
    <w:p w14:paraId="3E0917DE"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3E0917DF"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3E0917E3" w14:textId="77777777" w:rsidTr="00C3023E">
        <w:trPr>
          <w:gridAfter w:val="1"/>
          <w:wAfter w:w="1440" w:type="dxa"/>
        </w:trPr>
        <w:tc>
          <w:tcPr>
            <w:tcW w:w="2520" w:type="dxa"/>
            <w:tcBorders>
              <w:top w:val="single" w:sz="6" w:space="0" w:color="auto"/>
              <w:bottom w:val="nil"/>
            </w:tcBorders>
          </w:tcPr>
          <w:p w14:paraId="3E0917E0"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3E0917E1"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3E0917E2" w14:textId="77777777" w:rsidR="00F07FC1" w:rsidRPr="007B4554" w:rsidRDefault="00F07FC1" w:rsidP="00C3023E">
            <w:pPr>
              <w:rPr>
                <w:rFonts w:ascii="Arial" w:hAnsi="Arial" w:cs="Arial"/>
                <w:b/>
                <w:color w:val="000000"/>
                <w:sz w:val="24"/>
              </w:rPr>
            </w:pPr>
          </w:p>
        </w:tc>
      </w:tr>
      <w:tr w:rsidR="00F07FC1" w:rsidRPr="007B4554" w14:paraId="3E0917E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3E0917E4"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3E0917E5" w14:textId="77777777" w:rsidR="00F07FC1" w:rsidRPr="007B4554" w:rsidRDefault="00F07FC1" w:rsidP="00C3023E">
            <w:pPr>
              <w:rPr>
                <w:rFonts w:ascii="Arial" w:hAnsi="Arial" w:cs="Arial"/>
                <w:color w:val="000000"/>
              </w:rPr>
            </w:pPr>
          </w:p>
        </w:tc>
      </w:tr>
      <w:tr w:rsidR="00F07FC1" w:rsidRPr="007B4554" w14:paraId="3E0917E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7E7"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3E0917E8"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3E0917E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7E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7EB"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3E0917E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7E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7EE"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3E0917F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E0917F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7F1" w14:textId="63FA5520"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2E785A">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3E0917F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7F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E0917F4"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3E0917F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3E0917F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E0917F7"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3E0917F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3E0917F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E0917FA"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3E0917F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3E0917F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3E0917FD"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3E09180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3E0917F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lastRenderedPageBreak/>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3E091800"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3E09180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E09180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03"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3E091808"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3E09180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E091806"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3E091807" w14:textId="77777777" w:rsidR="00F07FC1" w:rsidRPr="007B4554" w:rsidRDefault="00F07FC1" w:rsidP="00C3023E">
            <w:pPr>
              <w:spacing w:before="120" w:after="120"/>
              <w:ind w:left="522" w:hanging="360"/>
              <w:rPr>
                <w:color w:val="000000"/>
                <w:sz w:val="20"/>
              </w:rPr>
            </w:pPr>
          </w:p>
        </w:tc>
      </w:tr>
      <w:tr w:rsidR="00F07FC1" w:rsidRPr="007B4554" w14:paraId="3E09180C"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3E09180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0A"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3E09180B" w14:textId="77777777" w:rsidR="00F07FC1" w:rsidRPr="007B4554" w:rsidRDefault="00F07FC1" w:rsidP="00C3023E">
            <w:pPr>
              <w:spacing w:before="120" w:after="120"/>
              <w:ind w:left="522" w:hanging="360"/>
              <w:rPr>
                <w:color w:val="000000"/>
                <w:sz w:val="20"/>
              </w:rPr>
            </w:pPr>
          </w:p>
        </w:tc>
      </w:tr>
      <w:tr w:rsidR="00F07FC1" w:rsidRPr="007B4554" w14:paraId="3E09180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0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0E"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3E09181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E09181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11"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3E09181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81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3E091814"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3E09181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1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17"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3E09181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1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1A"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3E09181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3E09181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1D"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3E09182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81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3E091820"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3E09182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2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23"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3E09182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2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26"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3E09182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2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29" w14:textId="4B98264A"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2E785A">
              <w:rPr>
                <w:rFonts w:ascii="Arial" w:hAnsi="Arial" w:cs="Arial"/>
                <w:color w:val="000000"/>
                <w:sz w:val="20"/>
              </w:rPr>
              <w:t>UCNW</w:t>
            </w:r>
            <w:r w:rsidRPr="00323D16">
              <w:rPr>
                <w:rFonts w:ascii="Arial" w:hAnsi="Arial" w:cs="Arial"/>
                <w:color w:val="000000"/>
                <w:sz w:val="20"/>
              </w:rPr>
              <w:t>.</w:t>
            </w:r>
          </w:p>
        </w:tc>
      </w:tr>
      <w:tr w:rsidR="00F07FC1" w:rsidRPr="007B4554" w14:paraId="3E09182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82B"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3E09182C"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3E09183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2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2F"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3E09183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3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32"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3E09183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3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35"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3E09183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3E09183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3E091838"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9A0449" w:rsidRPr="007B4554" w14:paraId="3E09183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3E09183A" w14:textId="77777777" w:rsidR="009A0449" w:rsidRDefault="00855FC1" w:rsidP="00B25D12">
            <w:pPr>
              <w:spacing w:before="120" w:after="120"/>
              <w:rPr>
                <w:b/>
              </w:rPr>
            </w:pPr>
            <w:r w:rsidRPr="00855FC1">
              <w:rPr>
                <w:rFonts w:ascii="Arial" w:hAnsi="Arial" w:cs="Arial"/>
                <w:b/>
                <w:color w:val="000000"/>
                <w:sz w:val="20"/>
              </w:rPr>
              <w:t>Job Specific Duties:</w:t>
            </w:r>
          </w:p>
        </w:tc>
        <w:tc>
          <w:tcPr>
            <w:tcW w:w="11700" w:type="dxa"/>
            <w:tcBorders>
              <w:top w:val="single" w:sz="6" w:space="0" w:color="auto"/>
              <w:left w:val="single" w:sz="4" w:space="0" w:color="auto"/>
              <w:bottom w:val="single" w:sz="6" w:space="0" w:color="auto"/>
              <w:right w:val="single" w:sz="6" w:space="0" w:color="auto"/>
            </w:tcBorders>
          </w:tcPr>
          <w:p w14:paraId="3E09183B" w14:textId="77777777" w:rsidR="009A0449" w:rsidRPr="00855FC1" w:rsidRDefault="009A0449" w:rsidP="00855FC1">
            <w:pPr>
              <w:numPr>
                <w:ilvl w:val="0"/>
                <w:numId w:val="17"/>
              </w:numPr>
              <w:spacing w:before="120" w:after="120"/>
              <w:rPr>
                <w:rFonts w:ascii="Arial" w:hAnsi="Arial" w:cs="Arial"/>
                <w:color w:val="000000"/>
                <w:sz w:val="20"/>
              </w:rPr>
            </w:pPr>
            <w:r w:rsidRPr="00855FC1">
              <w:rPr>
                <w:rFonts w:ascii="Arial" w:hAnsi="Arial" w:cs="Arial"/>
                <w:color w:val="000000"/>
                <w:sz w:val="20"/>
              </w:rPr>
              <w:t>Able to work with limited resources and personnel.</w:t>
            </w:r>
          </w:p>
        </w:tc>
      </w:tr>
      <w:tr w:rsidR="009A0449" w:rsidRPr="007B4554" w14:paraId="3E09183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3D"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3E"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Able to belong to and utilize a team in providing quality health care to our patients.</w:t>
            </w:r>
          </w:p>
        </w:tc>
      </w:tr>
      <w:tr w:rsidR="009A0449" w:rsidRPr="007B4554" w14:paraId="3E09184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0"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41"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Able to perform appropriate diagnostic and clinical assessments in evaluating patient health care concerns.</w:t>
            </w:r>
          </w:p>
        </w:tc>
      </w:tr>
      <w:tr w:rsidR="009A0449" w:rsidRPr="007B4554" w14:paraId="3E09184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3"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44"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Able to identify, prioritize and manage complex health problems.</w:t>
            </w:r>
          </w:p>
        </w:tc>
      </w:tr>
      <w:tr w:rsidR="009A0449" w:rsidRPr="007B4554" w14:paraId="3E09184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6"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47"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Maintain licensing requirements.</w:t>
            </w:r>
          </w:p>
        </w:tc>
      </w:tr>
      <w:tr w:rsidR="009A0449" w:rsidRPr="007B4554" w14:paraId="3E09184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9"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4A"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Maintain required skills, e.g., BLS, ACLS, as appropriate.</w:t>
            </w:r>
          </w:p>
        </w:tc>
      </w:tr>
      <w:tr w:rsidR="009A0449" w:rsidRPr="007B4554" w14:paraId="3E09184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C"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4D"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Maintain specialized clinical skills as applicable, e.g., minor procedures and biopsies.</w:t>
            </w:r>
          </w:p>
        </w:tc>
      </w:tr>
      <w:tr w:rsidR="009A0449" w:rsidRPr="007B4554" w14:paraId="3E09185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4F"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50"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Must demonstrate the ability to offer leadership to his/her clinical team.</w:t>
            </w:r>
          </w:p>
        </w:tc>
      </w:tr>
      <w:tr w:rsidR="009A0449" w:rsidRPr="007B4554" w14:paraId="3E09185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52"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53" w14:textId="08213AD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 xml:space="preserve">Present her/himself in a professional manner that represents high standards and quality of service expected of </w:t>
            </w:r>
            <w:r w:rsidR="002E785A">
              <w:rPr>
                <w:rFonts w:ascii="Arial" w:hAnsi="Arial" w:cs="Arial"/>
                <w:color w:val="000000"/>
                <w:sz w:val="20"/>
              </w:rPr>
              <w:t>UCNW</w:t>
            </w:r>
            <w:r w:rsidRPr="00855FC1">
              <w:rPr>
                <w:rFonts w:ascii="Arial" w:hAnsi="Arial" w:cs="Arial"/>
                <w:color w:val="000000"/>
                <w:sz w:val="20"/>
              </w:rPr>
              <w:t xml:space="preserve"> staff.</w:t>
            </w:r>
          </w:p>
        </w:tc>
      </w:tr>
      <w:tr w:rsidR="009A0449" w:rsidRPr="007B4554" w14:paraId="3E09185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55"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56"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Able to explore and develop programs/services to improve patient care and clinic services.</w:t>
            </w:r>
          </w:p>
        </w:tc>
      </w:tr>
      <w:tr w:rsidR="009A0449" w:rsidRPr="007B4554" w14:paraId="3E09185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58"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59"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Assist the Medical Director in developing clinic budget projections and needs.</w:t>
            </w:r>
          </w:p>
        </w:tc>
      </w:tr>
      <w:tr w:rsidR="009A0449" w:rsidRPr="007B4554" w14:paraId="3E09185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5B" w14:textId="77777777" w:rsidR="009A0449" w:rsidRDefault="009A0449" w:rsidP="00B25D12">
            <w:pPr>
              <w:spacing w:before="120" w:after="120"/>
              <w:ind w:left="360"/>
              <w:rPr>
                <w:b/>
              </w:rPr>
            </w:pPr>
          </w:p>
        </w:tc>
        <w:tc>
          <w:tcPr>
            <w:tcW w:w="11700" w:type="dxa"/>
            <w:tcBorders>
              <w:top w:val="single" w:sz="6" w:space="0" w:color="auto"/>
              <w:left w:val="single" w:sz="4" w:space="0" w:color="auto"/>
              <w:bottom w:val="single" w:sz="6" w:space="0" w:color="auto"/>
              <w:right w:val="single" w:sz="6" w:space="0" w:color="auto"/>
            </w:tcBorders>
          </w:tcPr>
          <w:p w14:paraId="3E09185C"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Advise on addressing financial shortfalls with clinically relevant plans and actions to resolve the problem.</w:t>
            </w:r>
          </w:p>
        </w:tc>
      </w:tr>
      <w:tr w:rsidR="009A0449" w:rsidRPr="007B4554" w14:paraId="3E09186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3E09185E"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5F"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Looks at problems as a challenge and not as a wall.</w:t>
            </w:r>
          </w:p>
        </w:tc>
      </w:tr>
      <w:tr w:rsidR="009A0449" w:rsidRPr="007B4554" w14:paraId="3E091863" w14:textId="77777777" w:rsidTr="009A0449">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3E091861" w14:textId="77777777" w:rsidR="009A0449" w:rsidRDefault="009A0449" w:rsidP="00B25D12">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3E091862" w14:textId="77777777" w:rsidR="009A0449" w:rsidRPr="00855FC1" w:rsidRDefault="009A0449" w:rsidP="00855FC1">
            <w:pPr>
              <w:numPr>
                <w:ilvl w:val="0"/>
                <w:numId w:val="17"/>
              </w:numPr>
              <w:spacing w:before="120" w:after="120"/>
              <w:ind w:hanging="378"/>
              <w:rPr>
                <w:rFonts w:ascii="Arial" w:hAnsi="Arial" w:cs="Arial"/>
                <w:color w:val="000000"/>
                <w:sz w:val="20"/>
              </w:rPr>
            </w:pPr>
            <w:r w:rsidRPr="00855FC1">
              <w:rPr>
                <w:rFonts w:ascii="Arial" w:hAnsi="Arial" w:cs="Arial"/>
                <w:color w:val="000000"/>
                <w:sz w:val="20"/>
              </w:rPr>
              <w:t>Problem resolution and action is accomplished by team involvement and active implementation of a consensus.</w:t>
            </w:r>
          </w:p>
        </w:tc>
      </w:tr>
    </w:tbl>
    <w:p w14:paraId="3E091864" w14:textId="77777777" w:rsidR="00F07FC1" w:rsidRDefault="00F07FC1" w:rsidP="00F07FC1">
      <w:pPr>
        <w:rPr>
          <w:rFonts w:ascii="Arial" w:hAnsi="Arial" w:cs="Arial"/>
          <w:b/>
          <w:color w:val="000000"/>
          <w:sz w:val="24"/>
        </w:rPr>
      </w:pPr>
    </w:p>
    <w:p w14:paraId="3E091865"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3E091866" w14:textId="77777777" w:rsidR="00F07FC1" w:rsidRPr="00323D16" w:rsidRDefault="00F07FC1" w:rsidP="00F07FC1">
      <w:pPr>
        <w:rPr>
          <w:rFonts w:ascii="Arial" w:hAnsi="Arial" w:cs="Arial"/>
          <w:b/>
          <w:color w:val="000000"/>
          <w:sz w:val="20"/>
        </w:rPr>
      </w:pPr>
    </w:p>
    <w:p w14:paraId="3E091867"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3E091868" w14:textId="77777777" w:rsidR="00F07FC1" w:rsidRPr="00323D16" w:rsidRDefault="00F07FC1" w:rsidP="00F07FC1">
      <w:pPr>
        <w:rPr>
          <w:rFonts w:ascii="Arial" w:hAnsi="Arial" w:cs="Arial"/>
          <w:b/>
          <w:color w:val="000000"/>
          <w:sz w:val="20"/>
        </w:rPr>
      </w:pPr>
    </w:p>
    <w:p w14:paraId="3E091869"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3E09186A"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3E09186B"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3E09186C"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3E09186D"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3E09186E"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3E091883" w14:textId="77777777" w:rsidTr="00F14450">
        <w:tc>
          <w:tcPr>
            <w:tcW w:w="3438" w:type="dxa"/>
          </w:tcPr>
          <w:p w14:paraId="3E09186F" w14:textId="77777777" w:rsidR="00F07FC1" w:rsidRPr="00323D16" w:rsidRDefault="00F07FC1" w:rsidP="00C3023E">
            <w:pPr>
              <w:rPr>
                <w:rFonts w:ascii="Arial" w:hAnsi="Arial" w:cs="Arial"/>
                <w:b/>
                <w:color w:val="000000"/>
                <w:sz w:val="20"/>
              </w:rPr>
            </w:pPr>
          </w:p>
          <w:p w14:paraId="3E091870" w14:textId="77777777" w:rsidR="00F07FC1" w:rsidRPr="00323D16" w:rsidRDefault="00F07FC1" w:rsidP="00C3023E">
            <w:pPr>
              <w:rPr>
                <w:rFonts w:ascii="Arial" w:hAnsi="Arial" w:cs="Arial"/>
                <w:b/>
                <w:color w:val="000000"/>
                <w:sz w:val="20"/>
              </w:rPr>
            </w:pPr>
          </w:p>
          <w:p w14:paraId="3E091871"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Physical Activity</w:t>
            </w:r>
          </w:p>
          <w:p w14:paraId="3E091872" w14:textId="77777777" w:rsidR="00F07FC1" w:rsidRPr="00323D16" w:rsidRDefault="00F07FC1" w:rsidP="00C3023E">
            <w:pPr>
              <w:rPr>
                <w:rFonts w:ascii="Arial" w:hAnsi="Arial" w:cs="Arial"/>
                <w:color w:val="000000"/>
                <w:sz w:val="20"/>
              </w:rPr>
            </w:pPr>
          </w:p>
        </w:tc>
        <w:tc>
          <w:tcPr>
            <w:tcW w:w="900" w:type="dxa"/>
          </w:tcPr>
          <w:p w14:paraId="3E091873" w14:textId="77777777" w:rsidR="00F07FC1" w:rsidRPr="00323D16" w:rsidRDefault="00F07FC1" w:rsidP="00C3023E">
            <w:pPr>
              <w:jc w:val="center"/>
              <w:rPr>
                <w:rFonts w:ascii="Arial" w:hAnsi="Arial" w:cs="Arial"/>
                <w:b/>
                <w:color w:val="000000"/>
                <w:sz w:val="20"/>
              </w:rPr>
            </w:pPr>
          </w:p>
          <w:p w14:paraId="3E091874" w14:textId="77777777" w:rsidR="00F07FC1" w:rsidRPr="00323D16" w:rsidRDefault="00F07FC1" w:rsidP="00C3023E">
            <w:pPr>
              <w:jc w:val="center"/>
              <w:rPr>
                <w:rFonts w:ascii="Arial" w:hAnsi="Arial" w:cs="Arial"/>
                <w:b/>
                <w:color w:val="000000"/>
                <w:sz w:val="20"/>
              </w:rPr>
            </w:pPr>
          </w:p>
          <w:p w14:paraId="3E091875"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3E091876" w14:textId="77777777" w:rsidR="00F07FC1" w:rsidRPr="00323D16" w:rsidRDefault="00F07FC1" w:rsidP="00C3023E">
            <w:pPr>
              <w:jc w:val="center"/>
              <w:rPr>
                <w:rFonts w:ascii="Arial" w:hAnsi="Arial" w:cs="Arial"/>
                <w:b/>
                <w:color w:val="000000"/>
                <w:sz w:val="20"/>
              </w:rPr>
            </w:pPr>
          </w:p>
          <w:p w14:paraId="3E091877" w14:textId="77777777" w:rsidR="00F07FC1" w:rsidRPr="00323D16" w:rsidRDefault="00F07FC1" w:rsidP="00C3023E">
            <w:pPr>
              <w:jc w:val="center"/>
              <w:rPr>
                <w:rFonts w:ascii="Arial" w:hAnsi="Arial" w:cs="Arial"/>
                <w:b/>
                <w:color w:val="000000"/>
                <w:sz w:val="20"/>
              </w:rPr>
            </w:pPr>
          </w:p>
          <w:p w14:paraId="3E091878"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3E091879" w14:textId="77777777" w:rsidR="00F07FC1" w:rsidRPr="00323D16" w:rsidRDefault="00F07FC1" w:rsidP="00C3023E">
            <w:pPr>
              <w:jc w:val="center"/>
              <w:rPr>
                <w:rFonts w:ascii="Arial" w:hAnsi="Arial" w:cs="Arial"/>
                <w:b/>
                <w:color w:val="000000"/>
                <w:sz w:val="20"/>
              </w:rPr>
            </w:pPr>
          </w:p>
          <w:p w14:paraId="3E09187A" w14:textId="77777777" w:rsidR="00F07FC1" w:rsidRPr="00323D16" w:rsidRDefault="00F07FC1" w:rsidP="00C3023E">
            <w:pPr>
              <w:jc w:val="center"/>
              <w:rPr>
                <w:rFonts w:ascii="Arial" w:hAnsi="Arial" w:cs="Arial"/>
                <w:b/>
                <w:color w:val="000000"/>
                <w:sz w:val="20"/>
              </w:rPr>
            </w:pPr>
          </w:p>
          <w:p w14:paraId="3E09187B"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3E09187C" w14:textId="77777777" w:rsidR="00F07FC1" w:rsidRPr="00323D16" w:rsidRDefault="00F07FC1" w:rsidP="00C3023E">
            <w:pPr>
              <w:jc w:val="center"/>
              <w:rPr>
                <w:rFonts w:ascii="Arial" w:hAnsi="Arial" w:cs="Arial"/>
                <w:b/>
                <w:color w:val="000000"/>
                <w:sz w:val="20"/>
              </w:rPr>
            </w:pPr>
          </w:p>
          <w:p w14:paraId="3E09187D" w14:textId="77777777" w:rsidR="00F07FC1" w:rsidRPr="00323D16" w:rsidRDefault="00F07FC1" w:rsidP="00C3023E">
            <w:pPr>
              <w:jc w:val="center"/>
              <w:rPr>
                <w:rFonts w:ascii="Arial" w:hAnsi="Arial" w:cs="Arial"/>
                <w:b/>
                <w:color w:val="000000"/>
                <w:sz w:val="20"/>
              </w:rPr>
            </w:pPr>
          </w:p>
          <w:p w14:paraId="3E09187E" w14:textId="77777777" w:rsidR="00F07FC1" w:rsidRPr="00323D16" w:rsidRDefault="00F07FC1" w:rsidP="00C3023E">
            <w:pPr>
              <w:pStyle w:val="Heading1"/>
              <w:rPr>
                <w:rFonts w:ascii="Arial" w:hAnsi="Arial" w:cs="Arial"/>
                <w:color w:val="000000"/>
                <w:sz w:val="20"/>
              </w:rPr>
            </w:pPr>
            <w:r w:rsidRPr="00323D16">
              <w:rPr>
                <w:rFonts w:ascii="Arial" w:hAnsi="Arial" w:cs="Arial"/>
                <w:color w:val="000000"/>
                <w:sz w:val="20"/>
              </w:rPr>
              <w:t>C</w:t>
            </w:r>
          </w:p>
        </w:tc>
        <w:tc>
          <w:tcPr>
            <w:tcW w:w="1620" w:type="dxa"/>
          </w:tcPr>
          <w:p w14:paraId="3E09187F" w14:textId="77777777" w:rsidR="00F07FC1" w:rsidRPr="00323D16" w:rsidRDefault="00F07FC1" w:rsidP="00C3023E">
            <w:pPr>
              <w:jc w:val="center"/>
              <w:rPr>
                <w:rFonts w:ascii="Arial" w:hAnsi="Arial" w:cs="Arial"/>
                <w:b/>
                <w:color w:val="000000"/>
                <w:sz w:val="20"/>
              </w:rPr>
            </w:pPr>
          </w:p>
          <w:p w14:paraId="3E091880" w14:textId="77777777" w:rsidR="00F07FC1" w:rsidRPr="00323D16" w:rsidRDefault="00F07FC1" w:rsidP="00C3023E">
            <w:pPr>
              <w:jc w:val="center"/>
              <w:rPr>
                <w:rFonts w:ascii="Arial" w:hAnsi="Arial" w:cs="Arial"/>
                <w:b/>
                <w:color w:val="000000"/>
                <w:sz w:val="20"/>
              </w:rPr>
            </w:pPr>
          </w:p>
          <w:p w14:paraId="3E091881"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3E091882"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855FC1" w:rsidRPr="00323D16" w14:paraId="3E09188B" w14:textId="77777777" w:rsidTr="00F14450">
        <w:tc>
          <w:tcPr>
            <w:tcW w:w="3438" w:type="dxa"/>
          </w:tcPr>
          <w:p w14:paraId="3E09188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Sitting</w:t>
            </w:r>
          </w:p>
        </w:tc>
        <w:tc>
          <w:tcPr>
            <w:tcW w:w="900" w:type="dxa"/>
          </w:tcPr>
          <w:p w14:paraId="3E091885" w14:textId="77777777" w:rsidR="00855FC1" w:rsidRPr="00967E8B" w:rsidRDefault="00855FC1" w:rsidP="00B202B4">
            <w:pPr>
              <w:rPr>
                <w:rFonts w:ascii="Arial" w:hAnsi="Arial" w:cs="Arial"/>
                <w:sz w:val="20"/>
              </w:rPr>
            </w:pPr>
          </w:p>
        </w:tc>
        <w:tc>
          <w:tcPr>
            <w:tcW w:w="900" w:type="dxa"/>
          </w:tcPr>
          <w:p w14:paraId="3E091886" w14:textId="77777777" w:rsidR="00855FC1" w:rsidRPr="00967E8B" w:rsidRDefault="00855FC1" w:rsidP="00B202B4">
            <w:pPr>
              <w:jc w:val="center"/>
              <w:rPr>
                <w:rFonts w:ascii="Arial" w:hAnsi="Arial" w:cs="Arial"/>
                <w:sz w:val="20"/>
              </w:rPr>
            </w:pPr>
          </w:p>
        </w:tc>
        <w:tc>
          <w:tcPr>
            <w:tcW w:w="900" w:type="dxa"/>
          </w:tcPr>
          <w:p w14:paraId="3E09188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88" w14:textId="77777777" w:rsidR="00855FC1" w:rsidRPr="00967E8B" w:rsidRDefault="00855FC1" w:rsidP="00B202B4">
            <w:pPr>
              <w:jc w:val="center"/>
              <w:rPr>
                <w:rFonts w:ascii="Arial" w:hAnsi="Arial" w:cs="Arial"/>
                <w:sz w:val="20"/>
              </w:rPr>
            </w:pPr>
          </w:p>
        </w:tc>
        <w:tc>
          <w:tcPr>
            <w:tcW w:w="1620" w:type="dxa"/>
          </w:tcPr>
          <w:p w14:paraId="3E091889" w14:textId="77777777" w:rsidR="00855FC1" w:rsidRPr="00967E8B" w:rsidRDefault="00855FC1" w:rsidP="00B202B4">
            <w:pPr>
              <w:rPr>
                <w:rFonts w:ascii="Arial" w:hAnsi="Arial" w:cs="Arial"/>
                <w:sz w:val="20"/>
              </w:rPr>
            </w:pPr>
          </w:p>
        </w:tc>
        <w:tc>
          <w:tcPr>
            <w:tcW w:w="2970" w:type="dxa"/>
          </w:tcPr>
          <w:p w14:paraId="3E09188A" w14:textId="77777777" w:rsidR="00855FC1" w:rsidRPr="00967E8B" w:rsidRDefault="00855FC1" w:rsidP="00B202B4">
            <w:pPr>
              <w:rPr>
                <w:rFonts w:ascii="Arial" w:hAnsi="Arial" w:cs="Arial"/>
                <w:sz w:val="20"/>
              </w:rPr>
            </w:pPr>
          </w:p>
        </w:tc>
      </w:tr>
      <w:tr w:rsidR="00855FC1" w:rsidRPr="00323D16" w14:paraId="3E091893" w14:textId="77777777" w:rsidTr="00F14450">
        <w:tc>
          <w:tcPr>
            <w:tcW w:w="3438" w:type="dxa"/>
          </w:tcPr>
          <w:p w14:paraId="3E09188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Stationary standing</w:t>
            </w:r>
          </w:p>
        </w:tc>
        <w:tc>
          <w:tcPr>
            <w:tcW w:w="900" w:type="dxa"/>
          </w:tcPr>
          <w:p w14:paraId="3E09188D" w14:textId="77777777" w:rsidR="00855FC1" w:rsidRPr="00967E8B" w:rsidRDefault="00855FC1" w:rsidP="00B202B4">
            <w:pPr>
              <w:rPr>
                <w:rFonts w:ascii="Arial" w:hAnsi="Arial" w:cs="Arial"/>
                <w:sz w:val="20"/>
              </w:rPr>
            </w:pPr>
          </w:p>
        </w:tc>
        <w:tc>
          <w:tcPr>
            <w:tcW w:w="900" w:type="dxa"/>
          </w:tcPr>
          <w:p w14:paraId="3E09188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8F" w14:textId="77777777" w:rsidR="00855FC1" w:rsidRPr="00967E8B" w:rsidRDefault="00855FC1" w:rsidP="00B202B4">
            <w:pPr>
              <w:jc w:val="center"/>
              <w:rPr>
                <w:rFonts w:ascii="Arial" w:hAnsi="Arial" w:cs="Arial"/>
                <w:sz w:val="20"/>
              </w:rPr>
            </w:pPr>
          </w:p>
        </w:tc>
        <w:tc>
          <w:tcPr>
            <w:tcW w:w="900" w:type="dxa"/>
          </w:tcPr>
          <w:p w14:paraId="3E091890" w14:textId="77777777" w:rsidR="00855FC1" w:rsidRPr="00967E8B" w:rsidRDefault="00855FC1" w:rsidP="00B202B4">
            <w:pPr>
              <w:jc w:val="center"/>
              <w:rPr>
                <w:rFonts w:ascii="Arial" w:hAnsi="Arial" w:cs="Arial"/>
                <w:sz w:val="20"/>
              </w:rPr>
            </w:pPr>
          </w:p>
        </w:tc>
        <w:tc>
          <w:tcPr>
            <w:tcW w:w="1620" w:type="dxa"/>
          </w:tcPr>
          <w:p w14:paraId="3E091891" w14:textId="77777777" w:rsidR="00855FC1" w:rsidRPr="00967E8B" w:rsidRDefault="00855FC1" w:rsidP="00B202B4">
            <w:pPr>
              <w:rPr>
                <w:rFonts w:ascii="Arial" w:hAnsi="Arial" w:cs="Arial"/>
                <w:sz w:val="20"/>
              </w:rPr>
            </w:pPr>
          </w:p>
        </w:tc>
        <w:tc>
          <w:tcPr>
            <w:tcW w:w="2970" w:type="dxa"/>
          </w:tcPr>
          <w:p w14:paraId="3E091892" w14:textId="77777777" w:rsidR="00855FC1" w:rsidRPr="00967E8B" w:rsidRDefault="00855FC1" w:rsidP="00B202B4">
            <w:pPr>
              <w:rPr>
                <w:rFonts w:ascii="Arial" w:hAnsi="Arial" w:cs="Arial"/>
                <w:sz w:val="20"/>
              </w:rPr>
            </w:pPr>
          </w:p>
        </w:tc>
      </w:tr>
      <w:tr w:rsidR="00855FC1" w:rsidRPr="00323D16" w14:paraId="3E09189B" w14:textId="77777777" w:rsidTr="00F14450">
        <w:tc>
          <w:tcPr>
            <w:tcW w:w="3438" w:type="dxa"/>
          </w:tcPr>
          <w:p w14:paraId="3E09189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Walking</w:t>
            </w:r>
          </w:p>
        </w:tc>
        <w:tc>
          <w:tcPr>
            <w:tcW w:w="900" w:type="dxa"/>
          </w:tcPr>
          <w:p w14:paraId="3E091895" w14:textId="77777777" w:rsidR="00855FC1" w:rsidRPr="00967E8B" w:rsidRDefault="00855FC1" w:rsidP="00B202B4">
            <w:pPr>
              <w:rPr>
                <w:rFonts w:ascii="Arial" w:hAnsi="Arial" w:cs="Arial"/>
                <w:sz w:val="20"/>
              </w:rPr>
            </w:pPr>
          </w:p>
        </w:tc>
        <w:tc>
          <w:tcPr>
            <w:tcW w:w="900" w:type="dxa"/>
          </w:tcPr>
          <w:p w14:paraId="3E091896" w14:textId="77777777" w:rsidR="00855FC1" w:rsidRPr="00967E8B" w:rsidRDefault="00855FC1" w:rsidP="00B202B4">
            <w:pPr>
              <w:jc w:val="center"/>
              <w:rPr>
                <w:rFonts w:ascii="Arial" w:hAnsi="Arial" w:cs="Arial"/>
                <w:sz w:val="20"/>
              </w:rPr>
            </w:pPr>
          </w:p>
        </w:tc>
        <w:tc>
          <w:tcPr>
            <w:tcW w:w="900" w:type="dxa"/>
          </w:tcPr>
          <w:p w14:paraId="3E091897" w14:textId="77777777" w:rsidR="00855FC1" w:rsidRPr="00967E8B" w:rsidRDefault="00855FC1" w:rsidP="00B202B4">
            <w:pPr>
              <w:jc w:val="center"/>
              <w:rPr>
                <w:rFonts w:ascii="Arial" w:hAnsi="Arial" w:cs="Arial"/>
                <w:sz w:val="20"/>
              </w:rPr>
            </w:pPr>
          </w:p>
        </w:tc>
        <w:tc>
          <w:tcPr>
            <w:tcW w:w="900" w:type="dxa"/>
          </w:tcPr>
          <w:p w14:paraId="3E091898"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899" w14:textId="77777777" w:rsidR="00855FC1" w:rsidRPr="00967E8B" w:rsidRDefault="00855FC1" w:rsidP="00B202B4">
            <w:pPr>
              <w:rPr>
                <w:rFonts w:ascii="Arial" w:hAnsi="Arial" w:cs="Arial"/>
                <w:sz w:val="20"/>
              </w:rPr>
            </w:pPr>
          </w:p>
        </w:tc>
        <w:tc>
          <w:tcPr>
            <w:tcW w:w="2970" w:type="dxa"/>
          </w:tcPr>
          <w:p w14:paraId="3E09189A" w14:textId="77777777" w:rsidR="00855FC1" w:rsidRPr="00967E8B" w:rsidRDefault="00855FC1" w:rsidP="00B202B4">
            <w:pPr>
              <w:rPr>
                <w:rFonts w:ascii="Arial" w:hAnsi="Arial" w:cs="Arial"/>
                <w:sz w:val="20"/>
              </w:rPr>
            </w:pPr>
          </w:p>
        </w:tc>
      </w:tr>
      <w:tr w:rsidR="00855FC1" w:rsidRPr="00323D16" w14:paraId="3E0918A3" w14:textId="77777777" w:rsidTr="00F14450">
        <w:tc>
          <w:tcPr>
            <w:tcW w:w="3438" w:type="dxa"/>
          </w:tcPr>
          <w:p w14:paraId="3E09189C" w14:textId="77777777" w:rsidR="00855FC1" w:rsidRPr="00323D16" w:rsidRDefault="00855FC1" w:rsidP="00C3023E">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3E09189D" w14:textId="77777777" w:rsidR="00855FC1" w:rsidRPr="00967E8B" w:rsidRDefault="00855FC1" w:rsidP="00B202B4">
            <w:pPr>
              <w:rPr>
                <w:rFonts w:ascii="Arial" w:hAnsi="Arial" w:cs="Arial"/>
                <w:sz w:val="20"/>
              </w:rPr>
            </w:pPr>
          </w:p>
        </w:tc>
        <w:tc>
          <w:tcPr>
            <w:tcW w:w="900" w:type="dxa"/>
          </w:tcPr>
          <w:p w14:paraId="3E09189E" w14:textId="77777777" w:rsidR="00855FC1" w:rsidRPr="00967E8B" w:rsidRDefault="00855FC1" w:rsidP="00B202B4">
            <w:pPr>
              <w:jc w:val="center"/>
              <w:rPr>
                <w:rFonts w:ascii="Arial" w:hAnsi="Arial" w:cs="Arial"/>
                <w:sz w:val="20"/>
              </w:rPr>
            </w:pPr>
          </w:p>
        </w:tc>
        <w:tc>
          <w:tcPr>
            <w:tcW w:w="900" w:type="dxa"/>
          </w:tcPr>
          <w:p w14:paraId="3E09189F" w14:textId="77777777" w:rsidR="00855FC1" w:rsidRPr="00967E8B" w:rsidRDefault="00855FC1" w:rsidP="00B202B4">
            <w:pPr>
              <w:jc w:val="center"/>
              <w:rPr>
                <w:rFonts w:ascii="Arial" w:hAnsi="Arial" w:cs="Arial"/>
                <w:sz w:val="20"/>
              </w:rPr>
            </w:pPr>
          </w:p>
        </w:tc>
        <w:tc>
          <w:tcPr>
            <w:tcW w:w="900" w:type="dxa"/>
          </w:tcPr>
          <w:p w14:paraId="3E0918A0"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8A1" w14:textId="77777777" w:rsidR="00855FC1" w:rsidRPr="00967E8B" w:rsidRDefault="00855FC1" w:rsidP="00B202B4">
            <w:pPr>
              <w:rPr>
                <w:rFonts w:ascii="Arial" w:hAnsi="Arial" w:cs="Arial"/>
                <w:sz w:val="20"/>
              </w:rPr>
            </w:pPr>
          </w:p>
        </w:tc>
        <w:tc>
          <w:tcPr>
            <w:tcW w:w="2970" w:type="dxa"/>
          </w:tcPr>
          <w:p w14:paraId="3E0918A2" w14:textId="77777777" w:rsidR="00855FC1" w:rsidRPr="00967E8B" w:rsidRDefault="00855FC1" w:rsidP="00B202B4">
            <w:pPr>
              <w:rPr>
                <w:rFonts w:ascii="Arial" w:hAnsi="Arial" w:cs="Arial"/>
                <w:sz w:val="20"/>
              </w:rPr>
            </w:pPr>
          </w:p>
        </w:tc>
      </w:tr>
      <w:tr w:rsidR="00855FC1" w:rsidRPr="00323D16" w14:paraId="3E0918AB" w14:textId="77777777" w:rsidTr="00F14450">
        <w:tc>
          <w:tcPr>
            <w:tcW w:w="3438" w:type="dxa"/>
          </w:tcPr>
          <w:p w14:paraId="3E0918A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Crouching (bend at knee)</w:t>
            </w:r>
          </w:p>
        </w:tc>
        <w:tc>
          <w:tcPr>
            <w:tcW w:w="900" w:type="dxa"/>
          </w:tcPr>
          <w:p w14:paraId="3E0918A5" w14:textId="77777777" w:rsidR="00855FC1" w:rsidRPr="00967E8B" w:rsidRDefault="00855FC1" w:rsidP="00B202B4">
            <w:pPr>
              <w:rPr>
                <w:rFonts w:ascii="Arial" w:hAnsi="Arial" w:cs="Arial"/>
                <w:sz w:val="20"/>
              </w:rPr>
            </w:pPr>
          </w:p>
        </w:tc>
        <w:tc>
          <w:tcPr>
            <w:tcW w:w="900" w:type="dxa"/>
          </w:tcPr>
          <w:p w14:paraId="3E0918A6" w14:textId="77777777" w:rsidR="00855FC1" w:rsidRPr="00967E8B" w:rsidRDefault="00855FC1" w:rsidP="00B202B4">
            <w:pPr>
              <w:jc w:val="center"/>
              <w:rPr>
                <w:rFonts w:ascii="Arial" w:hAnsi="Arial" w:cs="Arial"/>
                <w:sz w:val="20"/>
              </w:rPr>
            </w:pPr>
          </w:p>
        </w:tc>
        <w:tc>
          <w:tcPr>
            <w:tcW w:w="900" w:type="dxa"/>
          </w:tcPr>
          <w:p w14:paraId="3E0918A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A8" w14:textId="77777777" w:rsidR="00855FC1" w:rsidRPr="00967E8B" w:rsidRDefault="00855FC1" w:rsidP="00B202B4">
            <w:pPr>
              <w:jc w:val="center"/>
              <w:rPr>
                <w:rFonts w:ascii="Arial" w:hAnsi="Arial" w:cs="Arial"/>
                <w:sz w:val="20"/>
              </w:rPr>
            </w:pPr>
          </w:p>
        </w:tc>
        <w:tc>
          <w:tcPr>
            <w:tcW w:w="1620" w:type="dxa"/>
          </w:tcPr>
          <w:p w14:paraId="3E0918A9" w14:textId="77777777" w:rsidR="00855FC1" w:rsidRPr="00967E8B" w:rsidRDefault="00855FC1" w:rsidP="00B202B4">
            <w:pPr>
              <w:rPr>
                <w:rFonts w:ascii="Arial" w:hAnsi="Arial" w:cs="Arial"/>
                <w:sz w:val="20"/>
              </w:rPr>
            </w:pPr>
          </w:p>
        </w:tc>
        <w:tc>
          <w:tcPr>
            <w:tcW w:w="2970" w:type="dxa"/>
          </w:tcPr>
          <w:p w14:paraId="3E0918AA" w14:textId="77777777" w:rsidR="00855FC1" w:rsidRPr="00967E8B" w:rsidRDefault="00855FC1" w:rsidP="00B202B4">
            <w:pPr>
              <w:rPr>
                <w:rFonts w:ascii="Arial" w:hAnsi="Arial" w:cs="Arial"/>
                <w:sz w:val="20"/>
              </w:rPr>
            </w:pPr>
          </w:p>
        </w:tc>
      </w:tr>
      <w:tr w:rsidR="00855FC1" w:rsidRPr="00323D16" w14:paraId="3E0918B3" w14:textId="77777777" w:rsidTr="00F14450">
        <w:tc>
          <w:tcPr>
            <w:tcW w:w="3438" w:type="dxa"/>
          </w:tcPr>
          <w:p w14:paraId="3E0918A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Kneeling/crawling</w:t>
            </w:r>
          </w:p>
        </w:tc>
        <w:tc>
          <w:tcPr>
            <w:tcW w:w="900" w:type="dxa"/>
          </w:tcPr>
          <w:p w14:paraId="3E0918AD" w14:textId="77777777" w:rsidR="00855FC1" w:rsidRPr="00967E8B" w:rsidRDefault="00855FC1" w:rsidP="00B202B4">
            <w:pPr>
              <w:rPr>
                <w:rFonts w:ascii="Arial" w:hAnsi="Arial" w:cs="Arial"/>
                <w:sz w:val="20"/>
              </w:rPr>
            </w:pPr>
          </w:p>
        </w:tc>
        <w:tc>
          <w:tcPr>
            <w:tcW w:w="900" w:type="dxa"/>
          </w:tcPr>
          <w:p w14:paraId="3E0918A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AF" w14:textId="77777777" w:rsidR="00855FC1" w:rsidRPr="00967E8B" w:rsidRDefault="00855FC1" w:rsidP="00B202B4">
            <w:pPr>
              <w:jc w:val="center"/>
              <w:rPr>
                <w:rFonts w:ascii="Arial" w:hAnsi="Arial" w:cs="Arial"/>
                <w:sz w:val="20"/>
              </w:rPr>
            </w:pPr>
          </w:p>
        </w:tc>
        <w:tc>
          <w:tcPr>
            <w:tcW w:w="900" w:type="dxa"/>
          </w:tcPr>
          <w:p w14:paraId="3E0918B0" w14:textId="77777777" w:rsidR="00855FC1" w:rsidRPr="00967E8B" w:rsidRDefault="00855FC1" w:rsidP="00B202B4">
            <w:pPr>
              <w:jc w:val="center"/>
              <w:rPr>
                <w:rFonts w:ascii="Arial" w:hAnsi="Arial" w:cs="Arial"/>
                <w:sz w:val="20"/>
              </w:rPr>
            </w:pPr>
          </w:p>
        </w:tc>
        <w:tc>
          <w:tcPr>
            <w:tcW w:w="1620" w:type="dxa"/>
          </w:tcPr>
          <w:p w14:paraId="3E0918B1" w14:textId="77777777" w:rsidR="00855FC1" w:rsidRPr="00967E8B" w:rsidRDefault="00855FC1" w:rsidP="00B202B4">
            <w:pPr>
              <w:rPr>
                <w:rFonts w:ascii="Arial" w:hAnsi="Arial" w:cs="Arial"/>
                <w:sz w:val="20"/>
              </w:rPr>
            </w:pPr>
          </w:p>
        </w:tc>
        <w:tc>
          <w:tcPr>
            <w:tcW w:w="2970" w:type="dxa"/>
          </w:tcPr>
          <w:p w14:paraId="3E0918B2" w14:textId="77777777" w:rsidR="00855FC1" w:rsidRPr="00967E8B" w:rsidRDefault="00855FC1" w:rsidP="00B202B4">
            <w:pPr>
              <w:rPr>
                <w:rFonts w:ascii="Arial" w:hAnsi="Arial" w:cs="Arial"/>
                <w:sz w:val="20"/>
              </w:rPr>
            </w:pPr>
          </w:p>
        </w:tc>
      </w:tr>
      <w:tr w:rsidR="00855FC1" w:rsidRPr="00323D16" w14:paraId="3E0918BB" w14:textId="77777777" w:rsidTr="00F14450">
        <w:tc>
          <w:tcPr>
            <w:tcW w:w="3438" w:type="dxa"/>
          </w:tcPr>
          <w:p w14:paraId="3E0918B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Stooping (bend at waist)</w:t>
            </w:r>
          </w:p>
        </w:tc>
        <w:tc>
          <w:tcPr>
            <w:tcW w:w="900" w:type="dxa"/>
          </w:tcPr>
          <w:p w14:paraId="3E0918B5" w14:textId="77777777" w:rsidR="00855FC1" w:rsidRPr="00967E8B" w:rsidRDefault="00855FC1" w:rsidP="00B202B4">
            <w:pPr>
              <w:rPr>
                <w:rFonts w:ascii="Arial" w:hAnsi="Arial" w:cs="Arial"/>
                <w:sz w:val="20"/>
              </w:rPr>
            </w:pPr>
          </w:p>
        </w:tc>
        <w:tc>
          <w:tcPr>
            <w:tcW w:w="900" w:type="dxa"/>
          </w:tcPr>
          <w:p w14:paraId="3E0918B6"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B7" w14:textId="77777777" w:rsidR="00855FC1" w:rsidRPr="00967E8B" w:rsidRDefault="00855FC1" w:rsidP="00B202B4">
            <w:pPr>
              <w:jc w:val="center"/>
              <w:rPr>
                <w:rFonts w:ascii="Arial" w:hAnsi="Arial" w:cs="Arial"/>
                <w:sz w:val="20"/>
              </w:rPr>
            </w:pPr>
          </w:p>
        </w:tc>
        <w:tc>
          <w:tcPr>
            <w:tcW w:w="900" w:type="dxa"/>
          </w:tcPr>
          <w:p w14:paraId="3E0918B8" w14:textId="77777777" w:rsidR="00855FC1" w:rsidRPr="00967E8B" w:rsidRDefault="00855FC1" w:rsidP="00B202B4">
            <w:pPr>
              <w:jc w:val="center"/>
              <w:rPr>
                <w:rFonts w:ascii="Arial" w:hAnsi="Arial" w:cs="Arial"/>
                <w:sz w:val="20"/>
              </w:rPr>
            </w:pPr>
          </w:p>
        </w:tc>
        <w:tc>
          <w:tcPr>
            <w:tcW w:w="1620" w:type="dxa"/>
          </w:tcPr>
          <w:p w14:paraId="3E0918B9" w14:textId="77777777" w:rsidR="00855FC1" w:rsidRPr="00967E8B" w:rsidRDefault="00855FC1" w:rsidP="00B202B4">
            <w:pPr>
              <w:rPr>
                <w:rFonts w:ascii="Arial" w:hAnsi="Arial" w:cs="Arial"/>
                <w:sz w:val="20"/>
              </w:rPr>
            </w:pPr>
          </w:p>
        </w:tc>
        <w:tc>
          <w:tcPr>
            <w:tcW w:w="2970" w:type="dxa"/>
          </w:tcPr>
          <w:p w14:paraId="3E0918BA" w14:textId="77777777" w:rsidR="00855FC1" w:rsidRPr="00967E8B" w:rsidRDefault="00855FC1" w:rsidP="00B202B4">
            <w:pPr>
              <w:rPr>
                <w:rFonts w:ascii="Arial" w:hAnsi="Arial" w:cs="Arial"/>
                <w:sz w:val="20"/>
              </w:rPr>
            </w:pPr>
          </w:p>
        </w:tc>
      </w:tr>
      <w:tr w:rsidR="00855FC1" w:rsidRPr="00323D16" w14:paraId="3E0918C3" w14:textId="77777777" w:rsidTr="00F14450">
        <w:tc>
          <w:tcPr>
            <w:tcW w:w="3438" w:type="dxa"/>
          </w:tcPr>
          <w:p w14:paraId="3E0918B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Twisting (knees/waist/neck)</w:t>
            </w:r>
          </w:p>
        </w:tc>
        <w:tc>
          <w:tcPr>
            <w:tcW w:w="900" w:type="dxa"/>
          </w:tcPr>
          <w:p w14:paraId="3E0918BD" w14:textId="77777777" w:rsidR="00855FC1" w:rsidRPr="00967E8B" w:rsidRDefault="00855FC1" w:rsidP="00B202B4">
            <w:pPr>
              <w:rPr>
                <w:rFonts w:ascii="Arial" w:hAnsi="Arial" w:cs="Arial"/>
                <w:sz w:val="20"/>
              </w:rPr>
            </w:pPr>
          </w:p>
        </w:tc>
        <w:tc>
          <w:tcPr>
            <w:tcW w:w="900" w:type="dxa"/>
          </w:tcPr>
          <w:p w14:paraId="3E0918BE" w14:textId="77777777" w:rsidR="00855FC1" w:rsidRPr="00967E8B" w:rsidRDefault="00855FC1" w:rsidP="00B202B4">
            <w:pPr>
              <w:jc w:val="center"/>
              <w:rPr>
                <w:rFonts w:ascii="Arial" w:hAnsi="Arial" w:cs="Arial"/>
                <w:sz w:val="20"/>
              </w:rPr>
            </w:pPr>
          </w:p>
        </w:tc>
        <w:tc>
          <w:tcPr>
            <w:tcW w:w="900" w:type="dxa"/>
          </w:tcPr>
          <w:p w14:paraId="3E0918BF"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C0" w14:textId="77777777" w:rsidR="00855FC1" w:rsidRPr="00967E8B" w:rsidRDefault="00855FC1" w:rsidP="00B202B4">
            <w:pPr>
              <w:jc w:val="center"/>
              <w:rPr>
                <w:rFonts w:ascii="Arial" w:hAnsi="Arial" w:cs="Arial"/>
                <w:sz w:val="20"/>
              </w:rPr>
            </w:pPr>
          </w:p>
        </w:tc>
        <w:tc>
          <w:tcPr>
            <w:tcW w:w="1620" w:type="dxa"/>
          </w:tcPr>
          <w:p w14:paraId="3E0918C1" w14:textId="77777777" w:rsidR="00855FC1" w:rsidRPr="00967E8B" w:rsidRDefault="00855FC1" w:rsidP="00B202B4">
            <w:pPr>
              <w:rPr>
                <w:rFonts w:ascii="Arial" w:hAnsi="Arial" w:cs="Arial"/>
                <w:sz w:val="20"/>
              </w:rPr>
            </w:pPr>
          </w:p>
        </w:tc>
        <w:tc>
          <w:tcPr>
            <w:tcW w:w="2970" w:type="dxa"/>
          </w:tcPr>
          <w:p w14:paraId="3E0918C2" w14:textId="77777777" w:rsidR="00855FC1" w:rsidRPr="00967E8B" w:rsidRDefault="00855FC1" w:rsidP="00B202B4">
            <w:pPr>
              <w:rPr>
                <w:rFonts w:ascii="Arial" w:hAnsi="Arial" w:cs="Arial"/>
                <w:sz w:val="20"/>
              </w:rPr>
            </w:pPr>
          </w:p>
        </w:tc>
      </w:tr>
      <w:tr w:rsidR="00855FC1" w:rsidRPr="00323D16" w14:paraId="3E0918CB" w14:textId="77777777" w:rsidTr="00F14450">
        <w:tc>
          <w:tcPr>
            <w:tcW w:w="3438" w:type="dxa"/>
          </w:tcPr>
          <w:p w14:paraId="3E0918C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Turning/Pivoting</w:t>
            </w:r>
          </w:p>
        </w:tc>
        <w:tc>
          <w:tcPr>
            <w:tcW w:w="900" w:type="dxa"/>
          </w:tcPr>
          <w:p w14:paraId="3E0918C5" w14:textId="77777777" w:rsidR="00855FC1" w:rsidRPr="00967E8B" w:rsidRDefault="00855FC1" w:rsidP="00B202B4">
            <w:pPr>
              <w:rPr>
                <w:rFonts w:ascii="Arial" w:hAnsi="Arial" w:cs="Arial"/>
                <w:sz w:val="20"/>
              </w:rPr>
            </w:pPr>
          </w:p>
        </w:tc>
        <w:tc>
          <w:tcPr>
            <w:tcW w:w="900" w:type="dxa"/>
          </w:tcPr>
          <w:p w14:paraId="3E0918C6" w14:textId="77777777" w:rsidR="00855FC1" w:rsidRPr="00967E8B" w:rsidRDefault="00855FC1" w:rsidP="00B202B4">
            <w:pPr>
              <w:jc w:val="center"/>
              <w:rPr>
                <w:rFonts w:ascii="Arial" w:hAnsi="Arial" w:cs="Arial"/>
                <w:sz w:val="20"/>
              </w:rPr>
            </w:pPr>
          </w:p>
        </w:tc>
        <w:tc>
          <w:tcPr>
            <w:tcW w:w="900" w:type="dxa"/>
          </w:tcPr>
          <w:p w14:paraId="3E0918C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C8" w14:textId="77777777" w:rsidR="00855FC1" w:rsidRPr="00967E8B" w:rsidRDefault="00855FC1" w:rsidP="00B202B4">
            <w:pPr>
              <w:jc w:val="center"/>
              <w:rPr>
                <w:rFonts w:ascii="Arial" w:hAnsi="Arial" w:cs="Arial"/>
                <w:sz w:val="20"/>
              </w:rPr>
            </w:pPr>
          </w:p>
        </w:tc>
        <w:tc>
          <w:tcPr>
            <w:tcW w:w="1620" w:type="dxa"/>
          </w:tcPr>
          <w:p w14:paraId="3E0918C9" w14:textId="77777777" w:rsidR="00855FC1" w:rsidRPr="00967E8B" w:rsidRDefault="00855FC1" w:rsidP="00B202B4">
            <w:pPr>
              <w:rPr>
                <w:rFonts w:ascii="Arial" w:hAnsi="Arial" w:cs="Arial"/>
                <w:sz w:val="20"/>
              </w:rPr>
            </w:pPr>
          </w:p>
        </w:tc>
        <w:tc>
          <w:tcPr>
            <w:tcW w:w="2970" w:type="dxa"/>
          </w:tcPr>
          <w:p w14:paraId="3E0918CA" w14:textId="77777777" w:rsidR="00855FC1" w:rsidRPr="00967E8B" w:rsidRDefault="00855FC1" w:rsidP="00B202B4">
            <w:pPr>
              <w:rPr>
                <w:rFonts w:ascii="Arial" w:hAnsi="Arial" w:cs="Arial"/>
                <w:sz w:val="20"/>
              </w:rPr>
            </w:pPr>
          </w:p>
        </w:tc>
      </w:tr>
      <w:tr w:rsidR="00855FC1" w:rsidRPr="00323D16" w14:paraId="3E0918D3" w14:textId="77777777" w:rsidTr="00F14450">
        <w:tc>
          <w:tcPr>
            <w:tcW w:w="3438" w:type="dxa"/>
          </w:tcPr>
          <w:p w14:paraId="3E0918C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Climbing</w:t>
            </w:r>
          </w:p>
        </w:tc>
        <w:tc>
          <w:tcPr>
            <w:tcW w:w="900" w:type="dxa"/>
          </w:tcPr>
          <w:p w14:paraId="3E0918CD" w14:textId="77777777" w:rsidR="00855FC1" w:rsidRPr="00967E8B" w:rsidRDefault="00855FC1" w:rsidP="00B202B4">
            <w:pPr>
              <w:rPr>
                <w:rFonts w:ascii="Arial" w:hAnsi="Arial" w:cs="Arial"/>
                <w:sz w:val="20"/>
              </w:rPr>
            </w:pPr>
          </w:p>
        </w:tc>
        <w:tc>
          <w:tcPr>
            <w:tcW w:w="900" w:type="dxa"/>
          </w:tcPr>
          <w:p w14:paraId="3E0918C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CF" w14:textId="77777777" w:rsidR="00855FC1" w:rsidRPr="00967E8B" w:rsidRDefault="00855FC1" w:rsidP="00B202B4">
            <w:pPr>
              <w:jc w:val="center"/>
              <w:rPr>
                <w:rFonts w:ascii="Arial" w:hAnsi="Arial" w:cs="Arial"/>
                <w:sz w:val="20"/>
              </w:rPr>
            </w:pPr>
          </w:p>
        </w:tc>
        <w:tc>
          <w:tcPr>
            <w:tcW w:w="900" w:type="dxa"/>
          </w:tcPr>
          <w:p w14:paraId="3E0918D0" w14:textId="77777777" w:rsidR="00855FC1" w:rsidRPr="00967E8B" w:rsidRDefault="00855FC1" w:rsidP="00B202B4">
            <w:pPr>
              <w:jc w:val="center"/>
              <w:rPr>
                <w:rFonts w:ascii="Arial" w:hAnsi="Arial" w:cs="Arial"/>
                <w:sz w:val="20"/>
              </w:rPr>
            </w:pPr>
          </w:p>
        </w:tc>
        <w:tc>
          <w:tcPr>
            <w:tcW w:w="1620" w:type="dxa"/>
          </w:tcPr>
          <w:p w14:paraId="3E0918D1" w14:textId="77777777" w:rsidR="00855FC1" w:rsidRPr="00967E8B" w:rsidRDefault="00855FC1" w:rsidP="00B202B4">
            <w:pPr>
              <w:rPr>
                <w:rFonts w:ascii="Arial" w:hAnsi="Arial" w:cs="Arial"/>
                <w:sz w:val="20"/>
              </w:rPr>
            </w:pPr>
          </w:p>
        </w:tc>
        <w:tc>
          <w:tcPr>
            <w:tcW w:w="2970" w:type="dxa"/>
          </w:tcPr>
          <w:p w14:paraId="3E0918D2" w14:textId="77777777" w:rsidR="00855FC1" w:rsidRPr="00967E8B" w:rsidRDefault="00855FC1" w:rsidP="00B202B4">
            <w:pPr>
              <w:rPr>
                <w:rFonts w:ascii="Arial" w:hAnsi="Arial" w:cs="Arial"/>
                <w:sz w:val="20"/>
              </w:rPr>
            </w:pPr>
          </w:p>
        </w:tc>
      </w:tr>
      <w:tr w:rsidR="00855FC1" w:rsidRPr="00323D16" w14:paraId="3E0918DB" w14:textId="77777777" w:rsidTr="00F14450">
        <w:tc>
          <w:tcPr>
            <w:tcW w:w="3438" w:type="dxa"/>
          </w:tcPr>
          <w:p w14:paraId="3E0918D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Balancing</w:t>
            </w:r>
          </w:p>
        </w:tc>
        <w:tc>
          <w:tcPr>
            <w:tcW w:w="900" w:type="dxa"/>
          </w:tcPr>
          <w:p w14:paraId="3E0918D5" w14:textId="77777777" w:rsidR="00855FC1" w:rsidRPr="00967E8B" w:rsidRDefault="00855FC1" w:rsidP="00B202B4">
            <w:pPr>
              <w:rPr>
                <w:rFonts w:ascii="Arial" w:hAnsi="Arial" w:cs="Arial"/>
                <w:sz w:val="20"/>
              </w:rPr>
            </w:pPr>
          </w:p>
        </w:tc>
        <w:tc>
          <w:tcPr>
            <w:tcW w:w="900" w:type="dxa"/>
          </w:tcPr>
          <w:p w14:paraId="3E0918D6"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D7" w14:textId="77777777" w:rsidR="00855FC1" w:rsidRPr="00967E8B" w:rsidRDefault="00855FC1" w:rsidP="00B202B4">
            <w:pPr>
              <w:jc w:val="center"/>
              <w:rPr>
                <w:rFonts w:ascii="Arial" w:hAnsi="Arial" w:cs="Arial"/>
                <w:sz w:val="20"/>
              </w:rPr>
            </w:pPr>
          </w:p>
        </w:tc>
        <w:tc>
          <w:tcPr>
            <w:tcW w:w="900" w:type="dxa"/>
          </w:tcPr>
          <w:p w14:paraId="3E0918D8" w14:textId="77777777" w:rsidR="00855FC1" w:rsidRPr="00967E8B" w:rsidRDefault="00855FC1" w:rsidP="00B202B4">
            <w:pPr>
              <w:jc w:val="center"/>
              <w:rPr>
                <w:rFonts w:ascii="Arial" w:hAnsi="Arial" w:cs="Arial"/>
                <w:sz w:val="20"/>
              </w:rPr>
            </w:pPr>
          </w:p>
        </w:tc>
        <w:tc>
          <w:tcPr>
            <w:tcW w:w="1620" w:type="dxa"/>
          </w:tcPr>
          <w:p w14:paraId="3E0918D9" w14:textId="77777777" w:rsidR="00855FC1" w:rsidRPr="00967E8B" w:rsidRDefault="00855FC1" w:rsidP="00B202B4">
            <w:pPr>
              <w:rPr>
                <w:rFonts w:ascii="Arial" w:hAnsi="Arial" w:cs="Arial"/>
                <w:sz w:val="20"/>
              </w:rPr>
            </w:pPr>
          </w:p>
        </w:tc>
        <w:tc>
          <w:tcPr>
            <w:tcW w:w="2970" w:type="dxa"/>
          </w:tcPr>
          <w:p w14:paraId="3E0918DA" w14:textId="77777777" w:rsidR="00855FC1" w:rsidRPr="00967E8B" w:rsidRDefault="00855FC1" w:rsidP="00B202B4">
            <w:pPr>
              <w:rPr>
                <w:rFonts w:ascii="Arial" w:hAnsi="Arial" w:cs="Arial"/>
                <w:sz w:val="20"/>
              </w:rPr>
            </w:pPr>
          </w:p>
        </w:tc>
      </w:tr>
      <w:tr w:rsidR="00855FC1" w:rsidRPr="00323D16" w14:paraId="3E0918E3" w14:textId="77777777" w:rsidTr="00F14450">
        <w:tc>
          <w:tcPr>
            <w:tcW w:w="3438" w:type="dxa"/>
          </w:tcPr>
          <w:p w14:paraId="3E0918D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Reaching overhead</w:t>
            </w:r>
          </w:p>
        </w:tc>
        <w:tc>
          <w:tcPr>
            <w:tcW w:w="900" w:type="dxa"/>
          </w:tcPr>
          <w:p w14:paraId="3E0918DD" w14:textId="77777777" w:rsidR="00855FC1" w:rsidRPr="00967E8B" w:rsidRDefault="00855FC1" w:rsidP="00B202B4">
            <w:pPr>
              <w:rPr>
                <w:rFonts w:ascii="Arial" w:hAnsi="Arial" w:cs="Arial"/>
                <w:sz w:val="20"/>
              </w:rPr>
            </w:pPr>
          </w:p>
        </w:tc>
        <w:tc>
          <w:tcPr>
            <w:tcW w:w="900" w:type="dxa"/>
          </w:tcPr>
          <w:p w14:paraId="3E0918DE" w14:textId="77777777" w:rsidR="00855FC1" w:rsidRPr="00967E8B" w:rsidRDefault="00855FC1" w:rsidP="00B202B4">
            <w:pPr>
              <w:jc w:val="center"/>
              <w:rPr>
                <w:rFonts w:ascii="Arial" w:hAnsi="Arial" w:cs="Arial"/>
                <w:sz w:val="20"/>
              </w:rPr>
            </w:pPr>
          </w:p>
        </w:tc>
        <w:tc>
          <w:tcPr>
            <w:tcW w:w="900" w:type="dxa"/>
          </w:tcPr>
          <w:p w14:paraId="3E0918DF"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E0" w14:textId="77777777" w:rsidR="00855FC1" w:rsidRPr="00967E8B" w:rsidRDefault="00855FC1" w:rsidP="00B202B4">
            <w:pPr>
              <w:jc w:val="center"/>
              <w:rPr>
                <w:rFonts w:ascii="Arial" w:hAnsi="Arial" w:cs="Arial"/>
                <w:sz w:val="20"/>
              </w:rPr>
            </w:pPr>
          </w:p>
        </w:tc>
        <w:tc>
          <w:tcPr>
            <w:tcW w:w="1620" w:type="dxa"/>
          </w:tcPr>
          <w:p w14:paraId="3E0918E1" w14:textId="77777777" w:rsidR="00855FC1" w:rsidRPr="00967E8B" w:rsidRDefault="00855FC1" w:rsidP="00B202B4">
            <w:pPr>
              <w:rPr>
                <w:rFonts w:ascii="Arial" w:hAnsi="Arial" w:cs="Arial"/>
                <w:sz w:val="20"/>
              </w:rPr>
            </w:pPr>
          </w:p>
        </w:tc>
        <w:tc>
          <w:tcPr>
            <w:tcW w:w="2970" w:type="dxa"/>
          </w:tcPr>
          <w:p w14:paraId="3E0918E2" w14:textId="77777777" w:rsidR="00855FC1" w:rsidRPr="00967E8B" w:rsidRDefault="00855FC1" w:rsidP="00B202B4">
            <w:pPr>
              <w:rPr>
                <w:rFonts w:ascii="Arial" w:hAnsi="Arial" w:cs="Arial"/>
                <w:sz w:val="20"/>
              </w:rPr>
            </w:pPr>
          </w:p>
        </w:tc>
      </w:tr>
      <w:tr w:rsidR="00855FC1" w:rsidRPr="00323D16" w14:paraId="3E0918EB" w14:textId="77777777" w:rsidTr="00F14450">
        <w:tc>
          <w:tcPr>
            <w:tcW w:w="3438" w:type="dxa"/>
          </w:tcPr>
          <w:p w14:paraId="3E0918E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Reaching extension</w:t>
            </w:r>
          </w:p>
        </w:tc>
        <w:tc>
          <w:tcPr>
            <w:tcW w:w="900" w:type="dxa"/>
          </w:tcPr>
          <w:p w14:paraId="3E0918E5" w14:textId="77777777" w:rsidR="00855FC1" w:rsidRPr="00967E8B" w:rsidRDefault="00855FC1" w:rsidP="00B202B4">
            <w:pPr>
              <w:rPr>
                <w:rFonts w:ascii="Arial" w:hAnsi="Arial" w:cs="Arial"/>
                <w:sz w:val="20"/>
              </w:rPr>
            </w:pPr>
          </w:p>
        </w:tc>
        <w:tc>
          <w:tcPr>
            <w:tcW w:w="900" w:type="dxa"/>
          </w:tcPr>
          <w:p w14:paraId="3E0918E6"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E7" w14:textId="77777777" w:rsidR="00855FC1" w:rsidRPr="00967E8B" w:rsidRDefault="00855FC1" w:rsidP="00B202B4">
            <w:pPr>
              <w:jc w:val="center"/>
              <w:rPr>
                <w:rFonts w:ascii="Arial" w:hAnsi="Arial" w:cs="Arial"/>
                <w:sz w:val="20"/>
              </w:rPr>
            </w:pPr>
          </w:p>
        </w:tc>
        <w:tc>
          <w:tcPr>
            <w:tcW w:w="900" w:type="dxa"/>
          </w:tcPr>
          <w:p w14:paraId="3E0918E8" w14:textId="77777777" w:rsidR="00855FC1" w:rsidRPr="00967E8B" w:rsidRDefault="00855FC1" w:rsidP="00B202B4">
            <w:pPr>
              <w:jc w:val="center"/>
              <w:rPr>
                <w:rFonts w:ascii="Arial" w:hAnsi="Arial" w:cs="Arial"/>
                <w:sz w:val="20"/>
              </w:rPr>
            </w:pPr>
          </w:p>
        </w:tc>
        <w:tc>
          <w:tcPr>
            <w:tcW w:w="1620" w:type="dxa"/>
          </w:tcPr>
          <w:p w14:paraId="3E0918E9" w14:textId="77777777" w:rsidR="00855FC1" w:rsidRPr="00967E8B" w:rsidRDefault="00855FC1" w:rsidP="00B202B4">
            <w:pPr>
              <w:rPr>
                <w:rFonts w:ascii="Arial" w:hAnsi="Arial" w:cs="Arial"/>
                <w:sz w:val="20"/>
              </w:rPr>
            </w:pPr>
          </w:p>
        </w:tc>
        <w:tc>
          <w:tcPr>
            <w:tcW w:w="2970" w:type="dxa"/>
          </w:tcPr>
          <w:p w14:paraId="3E0918EA" w14:textId="77777777" w:rsidR="00855FC1" w:rsidRPr="00967E8B" w:rsidRDefault="00855FC1" w:rsidP="00B202B4">
            <w:pPr>
              <w:rPr>
                <w:rFonts w:ascii="Arial" w:hAnsi="Arial" w:cs="Arial"/>
                <w:sz w:val="20"/>
              </w:rPr>
            </w:pPr>
          </w:p>
        </w:tc>
      </w:tr>
      <w:tr w:rsidR="00855FC1" w:rsidRPr="00323D16" w14:paraId="3E0918F3" w14:textId="77777777" w:rsidTr="00F14450">
        <w:tc>
          <w:tcPr>
            <w:tcW w:w="3438" w:type="dxa"/>
          </w:tcPr>
          <w:p w14:paraId="3E0918E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Grasping</w:t>
            </w:r>
          </w:p>
        </w:tc>
        <w:tc>
          <w:tcPr>
            <w:tcW w:w="900" w:type="dxa"/>
          </w:tcPr>
          <w:p w14:paraId="3E0918ED" w14:textId="77777777" w:rsidR="00855FC1" w:rsidRPr="00967E8B" w:rsidRDefault="00855FC1" w:rsidP="00B202B4">
            <w:pPr>
              <w:rPr>
                <w:rFonts w:ascii="Arial" w:hAnsi="Arial" w:cs="Arial"/>
                <w:sz w:val="20"/>
              </w:rPr>
            </w:pPr>
          </w:p>
        </w:tc>
        <w:tc>
          <w:tcPr>
            <w:tcW w:w="900" w:type="dxa"/>
          </w:tcPr>
          <w:p w14:paraId="3E0918EE" w14:textId="77777777" w:rsidR="00855FC1" w:rsidRPr="00967E8B" w:rsidRDefault="00855FC1" w:rsidP="00B202B4">
            <w:pPr>
              <w:jc w:val="center"/>
              <w:rPr>
                <w:rFonts w:ascii="Arial" w:hAnsi="Arial" w:cs="Arial"/>
                <w:sz w:val="20"/>
              </w:rPr>
            </w:pPr>
          </w:p>
        </w:tc>
        <w:tc>
          <w:tcPr>
            <w:tcW w:w="900" w:type="dxa"/>
          </w:tcPr>
          <w:p w14:paraId="3E0918EF" w14:textId="77777777" w:rsidR="00855FC1" w:rsidRPr="00967E8B" w:rsidRDefault="00855FC1" w:rsidP="00B202B4">
            <w:pPr>
              <w:jc w:val="center"/>
              <w:rPr>
                <w:rFonts w:ascii="Arial" w:hAnsi="Arial" w:cs="Arial"/>
                <w:sz w:val="20"/>
              </w:rPr>
            </w:pPr>
          </w:p>
        </w:tc>
        <w:tc>
          <w:tcPr>
            <w:tcW w:w="900" w:type="dxa"/>
          </w:tcPr>
          <w:p w14:paraId="3E0918F0"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8F1" w14:textId="77777777" w:rsidR="00855FC1" w:rsidRPr="00967E8B" w:rsidRDefault="00855FC1" w:rsidP="00B202B4">
            <w:pPr>
              <w:rPr>
                <w:rFonts w:ascii="Arial" w:hAnsi="Arial" w:cs="Arial"/>
                <w:sz w:val="20"/>
              </w:rPr>
            </w:pPr>
          </w:p>
        </w:tc>
        <w:tc>
          <w:tcPr>
            <w:tcW w:w="2970" w:type="dxa"/>
          </w:tcPr>
          <w:p w14:paraId="3E0918F2" w14:textId="77777777" w:rsidR="00855FC1" w:rsidRPr="00967E8B" w:rsidRDefault="00855FC1" w:rsidP="00B202B4">
            <w:pPr>
              <w:rPr>
                <w:rFonts w:ascii="Arial" w:hAnsi="Arial" w:cs="Arial"/>
                <w:sz w:val="20"/>
              </w:rPr>
            </w:pPr>
          </w:p>
        </w:tc>
      </w:tr>
      <w:tr w:rsidR="00855FC1" w:rsidRPr="00323D16" w14:paraId="3E0918FB" w14:textId="77777777" w:rsidTr="00F14450">
        <w:tc>
          <w:tcPr>
            <w:tcW w:w="3438" w:type="dxa"/>
          </w:tcPr>
          <w:p w14:paraId="3E0918F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Pinching</w:t>
            </w:r>
          </w:p>
        </w:tc>
        <w:tc>
          <w:tcPr>
            <w:tcW w:w="900" w:type="dxa"/>
          </w:tcPr>
          <w:p w14:paraId="3E0918F5" w14:textId="77777777" w:rsidR="00855FC1" w:rsidRPr="00967E8B" w:rsidRDefault="00855FC1" w:rsidP="00B202B4">
            <w:pPr>
              <w:rPr>
                <w:rFonts w:ascii="Arial" w:hAnsi="Arial" w:cs="Arial"/>
                <w:sz w:val="20"/>
              </w:rPr>
            </w:pPr>
          </w:p>
        </w:tc>
        <w:tc>
          <w:tcPr>
            <w:tcW w:w="900" w:type="dxa"/>
          </w:tcPr>
          <w:p w14:paraId="3E0918F6" w14:textId="77777777" w:rsidR="00855FC1" w:rsidRPr="00967E8B" w:rsidRDefault="00855FC1" w:rsidP="00B202B4">
            <w:pPr>
              <w:jc w:val="center"/>
              <w:rPr>
                <w:rFonts w:ascii="Arial" w:hAnsi="Arial" w:cs="Arial"/>
                <w:sz w:val="20"/>
              </w:rPr>
            </w:pPr>
          </w:p>
        </w:tc>
        <w:tc>
          <w:tcPr>
            <w:tcW w:w="900" w:type="dxa"/>
          </w:tcPr>
          <w:p w14:paraId="3E0918F7" w14:textId="77777777" w:rsidR="00855FC1" w:rsidRPr="00967E8B" w:rsidRDefault="00855FC1" w:rsidP="00B202B4">
            <w:pPr>
              <w:jc w:val="center"/>
              <w:rPr>
                <w:rFonts w:ascii="Arial" w:hAnsi="Arial" w:cs="Arial"/>
                <w:sz w:val="20"/>
              </w:rPr>
            </w:pPr>
          </w:p>
        </w:tc>
        <w:tc>
          <w:tcPr>
            <w:tcW w:w="900" w:type="dxa"/>
          </w:tcPr>
          <w:p w14:paraId="3E0918F8"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8F9" w14:textId="77777777" w:rsidR="00855FC1" w:rsidRPr="00967E8B" w:rsidRDefault="00855FC1" w:rsidP="00B202B4">
            <w:pPr>
              <w:rPr>
                <w:rFonts w:ascii="Arial" w:hAnsi="Arial" w:cs="Arial"/>
                <w:sz w:val="20"/>
              </w:rPr>
            </w:pPr>
          </w:p>
        </w:tc>
        <w:tc>
          <w:tcPr>
            <w:tcW w:w="2970" w:type="dxa"/>
          </w:tcPr>
          <w:p w14:paraId="3E0918FA" w14:textId="77777777" w:rsidR="00855FC1" w:rsidRPr="00967E8B" w:rsidRDefault="00855FC1" w:rsidP="00B202B4">
            <w:pPr>
              <w:rPr>
                <w:rFonts w:ascii="Arial" w:hAnsi="Arial" w:cs="Arial"/>
                <w:sz w:val="20"/>
              </w:rPr>
            </w:pPr>
          </w:p>
        </w:tc>
      </w:tr>
      <w:tr w:rsidR="00855FC1" w:rsidRPr="00323D16" w14:paraId="3E091903" w14:textId="77777777" w:rsidTr="00F14450">
        <w:tc>
          <w:tcPr>
            <w:tcW w:w="3438" w:type="dxa"/>
          </w:tcPr>
          <w:p w14:paraId="3E0918F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3E0918FD" w14:textId="77777777" w:rsidR="00855FC1" w:rsidRPr="00967E8B" w:rsidRDefault="00855FC1" w:rsidP="00B202B4">
            <w:pPr>
              <w:rPr>
                <w:rFonts w:ascii="Arial" w:hAnsi="Arial" w:cs="Arial"/>
                <w:sz w:val="20"/>
              </w:rPr>
            </w:pPr>
          </w:p>
        </w:tc>
        <w:tc>
          <w:tcPr>
            <w:tcW w:w="900" w:type="dxa"/>
          </w:tcPr>
          <w:p w14:paraId="3E0918F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8FF" w14:textId="77777777" w:rsidR="00855FC1" w:rsidRPr="00967E8B" w:rsidRDefault="00855FC1" w:rsidP="00B202B4">
            <w:pPr>
              <w:jc w:val="center"/>
              <w:rPr>
                <w:rFonts w:ascii="Arial" w:hAnsi="Arial" w:cs="Arial"/>
                <w:sz w:val="20"/>
              </w:rPr>
            </w:pPr>
          </w:p>
        </w:tc>
        <w:tc>
          <w:tcPr>
            <w:tcW w:w="900" w:type="dxa"/>
          </w:tcPr>
          <w:p w14:paraId="3E091900" w14:textId="77777777" w:rsidR="00855FC1" w:rsidRPr="00967E8B" w:rsidRDefault="00855FC1" w:rsidP="00B202B4">
            <w:pPr>
              <w:jc w:val="center"/>
              <w:rPr>
                <w:rFonts w:ascii="Arial" w:hAnsi="Arial" w:cs="Arial"/>
                <w:sz w:val="20"/>
              </w:rPr>
            </w:pPr>
          </w:p>
        </w:tc>
        <w:tc>
          <w:tcPr>
            <w:tcW w:w="1620" w:type="dxa"/>
          </w:tcPr>
          <w:p w14:paraId="3E091901" w14:textId="77777777" w:rsidR="00855FC1" w:rsidRPr="00967E8B" w:rsidRDefault="00855FC1" w:rsidP="00B202B4">
            <w:pPr>
              <w:rPr>
                <w:rFonts w:ascii="Arial" w:hAnsi="Arial" w:cs="Arial"/>
                <w:sz w:val="20"/>
              </w:rPr>
            </w:pPr>
          </w:p>
        </w:tc>
        <w:tc>
          <w:tcPr>
            <w:tcW w:w="2970" w:type="dxa"/>
          </w:tcPr>
          <w:p w14:paraId="3E091902" w14:textId="77777777" w:rsidR="00855FC1" w:rsidRPr="00967E8B" w:rsidRDefault="00855FC1" w:rsidP="00B202B4">
            <w:pPr>
              <w:rPr>
                <w:rFonts w:ascii="Arial" w:hAnsi="Arial" w:cs="Arial"/>
                <w:sz w:val="20"/>
              </w:rPr>
            </w:pPr>
          </w:p>
        </w:tc>
      </w:tr>
      <w:tr w:rsidR="00855FC1" w:rsidRPr="00323D16" w14:paraId="3E09190F" w14:textId="77777777" w:rsidTr="00F14450">
        <w:tc>
          <w:tcPr>
            <w:tcW w:w="3438" w:type="dxa"/>
          </w:tcPr>
          <w:p w14:paraId="3E09190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Typical weight:    </w:t>
            </w:r>
          </w:p>
          <w:p w14:paraId="3E091905"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E091906"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w:t>
            </w:r>
            <w:r w:rsidRPr="00855FC1">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  11-20     </w:t>
            </w:r>
            <w:r w:rsidRPr="00323D16">
              <w:rPr>
                <w:rFonts w:ascii="Arial" w:hAnsi="Arial" w:cs="Arial"/>
                <w:color w:val="000000"/>
                <w:sz w:val="20"/>
              </w:rPr>
              <w:t xml:space="preserve">21-30      31-40  </w:t>
            </w:r>
          </w:p>
          <w:p w14:paraId="3E091907"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3E091908" w14:textId="77777777" w:rsidR="00855FC1" w:rsidRPr="00967E8B" w:rsidRDefault="00855FC1" w:rsidP="00B202B4">
            <w:pPr>
              <w:rPr>
                <w:rFonts w:ascii="Arial" w:hAnsi="Arial" w:cs="Arial"/>
                <w:sz w:val="20"/>
              </w:rPr>
            </w:pPr>
          </w:p>
        </w:tc>
        <w:tc>
          <w:tcPr>
            <w:tcW w:w="900" w:type="dxa"/>
          </w:tcPr>
          <w:p w14:paraId="3E091909" w14:textId="77777777" w:rsidR="00855FC1" w:rsidRPr="00967E8B" w:rsidRDefault="00855FC1" w:rsidP="00B202B4">
            <w:pPr>
              <w:jc w:val="center"/>
              <w:rPr>
                <w:rFonts w:ascii="Arial" w:hAnsi="Arial" w:cs="Arial"/>
                <w:sz w:val="20"/>
              </w:rPr>
            </w:pPr>
          </w:p>
          <w:p w14:paraId="3E09190A"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0B" w14:textId="77777777" w:rsidR="00855FC1" w:rsidRPr="00967E8B" w:rsidRDefault="00855FC1" w:rsidP="00B202B4">
            <w:pPr>
              <w:rPr>
                <w:rFonts w:ascii="Arial" w:hAnsi="Arial" w:cs="Arial"/>
                <w:sz w:val="20"/>
              </w:rPr>
            </w:pPr>
          </w:p>
        </w:tc>
        <w:tc>
          <w:tcPr>
            <w:tcW w:w="900" w:type="dxa"/>
          </w:tcPr>
          <w:p w14:paraId="3E09190C" w14:textId="77777777" w:rsidR="00855FC1" w:rsidRPr="00967E8B" w:rsidRDefault="00855FC1" w:rsidP="00B202B4">
            <w:pPr>
              <w:rPr>
                <w:rFonts w:ascii="Arial" w:hAnsi="Arial" w:cs="Arial"/>
                <w:sz w:val="20"/>
              </w:rPr>
            </w:pPr>
          </w:p>
        </w:tc>
        <w:tc>
          <w:tcPr>
            <w:tcW w:w="1620" w:type="dxa"/>
          </w:tcPr>
          <w:p w14:paraId="3E09190D" w14:textId="77777777" w:rsidR="00855FC1" w:rsidRPr="00967E8B" w:rsidRDefault="00855FC1" w:rsidP="00B202B4">
            <w:pPr>
              <w:rPr>
                <w:rFonts w:ascii="Arial" w:hAnsi="Arial" w:cs="Arial"/>
                <w:sz w:val="20"/>
              </w:rPr>
            </w:pPr>
          </w:p>
        </w:tc>
        <w:tc>
          <w:tcPr>
            <w:tcW w:w="2970" w:type="dxa"/>
          </w:tcPr>
          <w:p w14:paraId="3E09190E" w14:textId="77777777" w:rsidR="00855FC1" w:rsidRPr="00967E8B" w:rsidRDefault="00855FC1" w:rsidP="00B202B4">
            <w:pPr>
              <w:rPr>
                <w:rFonts w:ascii="Arial" w:hAnsi="Arial" w:cs="Arial"/>
                <w:sz w:val="20"/>
              </w:rPr>
            </w:pPr>
          </w:p>
        </w:tc>
      </w:tr>
      <w:tr w:rsidR="00855FC1" w:rsidRPr="00323D16" w14:paraId="3E09191B" w14:textId="77777777" w:rsidTr="00F14450">
        <w:trPr>
          <w:trHeight w:val="1041"/>
        </w:trPr>
        <w:tc>
          <w:tcPr>
            <w:tcW w:w="3438" w:type="dxa"/>
          </w:tcPr>
          <w:p w14:paraId="3E091910"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Maximum weight:</w:t>
            </w:r>
          </w:p>
          <w:p w14:paraId="3E091911"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E091912"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1-10     11-20     </w:t>
            </w:r>
            <w:r w:rsidRPr="00771717">
              <w:rPr>
                <w:rFonts w:ascii="Arial" w:hAnsi="Arial" w:cs="Arial"/>
                <w:color w:val="000000"/>
                <w:sz w:val="20"/>
              </w:rPr>
              <w:t>21-30</w:t>
            </w:r>
            <w:r w:rsidRPr="00323D16">
              <w:rPr>
                <w:rFonts w:ascii="Arial" w:hAnsi="Arial" w:cs="Arial"/>
                <w:color w:val="000000"/>
                <w:sz w:val="20"/>
              </w:rPr>
              <w:t xml:space="preserve">      31-40  </w:t>
            </w:r>
          </w:p>
          <w:p w14:paraId="3E091913"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w:t>
            </w:r>
            <w:r w:rsidRPr="00855FC1">
              <w:rPr>
                <w:rFonts w:ascii="Arial" w:hAnsi="Arial" w:cs="Arial"/>
                <w:color w:val="000000"/>
                <w:sz w:val="20"/>
                <w:bdr w:val="single" w:sz="4" w:space="0" w:color="auto"/>
              </w:rPr>
              <w:t>41-60</w:t>
            </w:r>
            <w:r w:rsidRPr="00323D16">
              <w:rPr>
                <w:rFonts w:ascii="Arial" w:hAnsi="Arial" w:cs="Arial"/>
                <w:color w:val="000000"/>
                <w:sz w:val="20"/>
              </w:rPr>
              <w:t xml:space="preserve">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3E091914" w14:textId="77777777" w:rsidR="00855FC1" w:rsidRPr="00967E8B" w:rsidRDefault="00855FC1" w:rsidP="00B202B4">
            <w:pPr>
              <w:rPr>
                <w:rFonts w:ascii="Arial" w:hAnsi="Arial" w:cs="Arial"/>
                <w:sz w:val="20"/>
              </w:rPr>
            </w:pPr>
          </w:p>
        </w:tc>
        <w:tc>
          <w:tcPr>
            <w:tcW w:w="900" w:type="dxa"/>
          </w:tcPr>
          <w:p w14:paraId="3E091915" w14:textId="77777777" w:rsidR="00855FC1" w:rsidRPr="00967E8B" w:rsidRDefault="00855FC1" w:rsidP="00B202B4">
            <w:pPr>
              <w:jc w:val="center"/>
              <w:rPr>
                <w:rFonts w:ascii="Arial" w:hAnsi="Arial" w:cs="Arial"/>
                <w:sz w:val="20"/>
              </w:rPr>
            </w:pPr>
          </w:p>
          <w:p w14:paraId="3E091916"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17" w14:textId="77777777" w:rsidR="00855FC1" w:rsidRPr="00967E8B" w:rsidRDefault="00855FC1" w:rsidP="00B202B4">
            <w:pPr>
              <w:rPr>
                <w:rFonts w:ascii="Arial" w:hAnsi="Arial" w:cs="Arial"/>
                <w:sz w:val="20"/>
              </w:rPr>
            </w:pPr>
          </w:p>
        </w:tc>
        <w:tc>
          <w:tcPr>
            <w:tcW w:w="900" w:type="dxa"/>
          </w:tcPr>
          <w:p w14:paraId="3E091918" w14:textId="77777777" w:rsidR="00855FC1" w:rsidRPr="00967E8B" w:rsidRDefault="00855FC1" w:rsidP="00B202B4">
            <w:pPr>
              <w:rPr>
                <w:rFonts w:ascii="Arial" w:hAnsi="Arial" w:cs="Arial"/>
                <w:sz w:val="20"/>
              </w:rPr>
            </w:pPr>
          </w:p>
        </w:tc>
        <w:tc>
          <w:tcPr>
            <w:tcW w:w="1620" w:type="dxa"/>
          </w:tcPr>
          <w:p w14:paraId="3E091919" w14:textId="77777777" w:rsidR="00855FC1" w:rsidRPr="00967E8B" w:rsidRDefault="00855FC1" w:rsidP="00B202B4">
            <w:pPr>
              <w:rPr>
                <w:rFonts w:ascii="Arial" w:hAnsi="Arial" w:cs="Arial"/>
                <w:sz w:val="20"/>
              </w:rPr>
            </w:pPr>
          </w:p>
        </w:tc>
        <w:tc>
          <w:tcPr>
            <w:tcW w:w="2970" w:type="dxa"/>
          </w:tcPr>
          <w:p w14:paraId="3E09191A" w14:textId="77777777" w:rsidR="00855FC1" w:rsidRPr="00967E8B" w:rsidRDefault="00855FC1" w:rsidP="00B202B4">
            <w:pPr>
              <w:rPr>
                <w:rFonts w:ascii="Arial" w:hAnsi="Arial" w:cs="Arial"/>
                <w:sz w:val="20"/>
              </w:rPr>
            </w:pPr>
          </w:p>
        </w:tc>
      </w:tr>
      <w:tr w:rsidR="00855FC1" w:rsidRPr="00323D16" w14:paraId="3E091923" w14:textId="77777777" w:rsidTr="00F14450">
        <w:tc>
          <w:tcPr>
            <w:tcW w:w="3438" w:type="dxa"/>
          </w:tcPr>
          <w:p w14:paraId="3E09191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Lifting/Carrying:</w:t>
            </w:r>
          </w:p>
        </w:tc>
        <w:tc>
          <w:tcPr>
            <w:tcW w:w="900" w:type="dxa"/>
          </w:tcPr>
          <w:p w14:paraId="3E09191D" w14:textId="77777777" w:rsidR="00855FC1" w:rsidRPr="00967E8B" w:rsidRDefault="00855FC1" w:rsidP="00B202B4">
            <w:pPr>
              <w:rPr>
                <w:rFonts w:ascii="Arial" w:hAnsi="Arial" w:cs="Arial"/>
                <w:sz w:val="20"/>
              </w:rPr>
            </w:pPr>
          </w:p>
        </w:tc>
        <w:tc>
          <w:tcPr>
            <w:tcW w:w="900" w:type="dxa"/>
          </w:tcPr>
          <w:p w14:paraId="3E09191E" w14:textId="77777777" w:rsidR="00855FC1" w:rsidRPr="00967E8B" w:rsidRDefault="00855FC1" w:rsidP="00B202B4">
            <w:pPr>
              <w:rPr>
                <w:rFonts w:ascii="Arial" w:hAnsi="Arial" w:cs="Arial"/>
                <w:sz w:val="20"/>
              </w:rPr>
            </w:pPr>
          </w:p>
        </w:tc>
        <w:tc>
          <w:tcPr>
            <w:tcW w:w="900" w:type="dxa"/>
          </w:tcPr>
          <w:p w14:paraId="3E09191F"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20" w14:textId="77777777" w:rsidR="00855FC1" w:rsidRPr="00967E8B" w:rsidRDefault="00855FC1" w:rsidP="00B202B4">
            <w:pPr>
              <w:jc w:val="center"/>
              <w:rPr>
                <w:rFonts w:ascii="Arial" w:hAnsi="Arial" w:cs="Arial"/>
                <w:sz w:val="20"/>
              </w:rPr>
            </w:pPr>
          </w:p>
        </w:tc>
        <w:tc>
          <w:tcPr>
            <w:tcW w:w="1620" w:type="dxa"/>
          </w:tcPr>
          <w:p w14:paraId="3E091921" w14:textId="77777777" w:rsidR="00855FC1" w:rsidRPr="00967E8B" w:rsidRDefault="00855FC1" w:rsidP="00B202B4">
            <w:pPr>
              <w:rPr>
                <w:rFonts w:ascii="Arial" w:hAnsi="Arial" w:cs="Arial"/>
                <w:sz w:val="20"/>
              </w:rPr>
            </w:pPr>
          </w:p>
        </w:tc>
        <w:tc>
          <w:tcPr>
            <w:tcW w:w="2970" w:type="dxa"/>
          </w:tcPr>
          <w:p w14:paraId="3E091922" w14:textId="77777777" w:rsidR="00855FC1" w:rsidRPr="00967E8B" w:rsidRDefault="00855FC1" w:rsidP="00B202B4">
            <w:pPr>
              <w:rPr>
                <w:rFonts w:ascii="Arial" w:hAnsi="Arial" w:cs="Arial"/>
                <w:sz w:val="20"/>
              </w:rPr>
            </w:pPr>
          </w:p>
        </w:tc>
      </w:tr>
      <w:tr w:rsidR="00855FC1" w:rsidRPr="00323D16" w14:paraId="3E09192F" w14:textId="77777777" w:rsidTr="00F14450">
        <w:tc>
          <w:tcPr>
            <w:tcW w:w="3438" w:type="dxa"/>
          </w:tcPr>
          <w:p w14:paraId="3E091924"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Typical weight:    </w:t>
            </w:r>
          </w:p>
          <w:p w14:paraId="3E091925" w14:textId="77777777" w:rsidR="00855FC1" w:rsidRPr="00323D16" w:rsidRDefault="00855FC1" w:rsidP="00C3023E">
            <w:pPr>
              <w:rPr>
                <w:rFonts w:ascii="Arial" w:hAnsi="Arial" w:cs="Arial"/>
                <w:color w:val="000000"/>
                <w:sz w:val="20"/>
              </w:rPr>
            </w:pPr>
            <w:r w:rsidRPr="00323D16">
              <w:rPr>
                <w:rFonts w:ascii="Arial" w:hAnsi="Arial" w:cs="Arial"/>
                <w:color w:val="000000"/>
                <w:sz w:val="20"/>
              </w:rPr>
              <w:lastRenderedPageBreak/>
              <w:t xml:space="preserve">  Circle the appropriate weight in pounds </w:t>
            </w:r>
          </w:p>
          <w:p w14:paraId="3E091926"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w:t>
            </w:r>
            <w:r w:rsidRPr="00855FC1">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11-20     </w:t>
            </w:r>
            <w:r w:rsidRPr="00323D16">
              <w:rPr>
                <w:rFonts w:ascii="Arial" w:hAnsi="Arial" w:cs="Arial"/>
                <w:color w:val="000000"/>
                <w:sz w:val="20"/>
              </w:rPr>
              <w:t>21-30      31-40</w:t>
            </w:r>
          </w:p>
          <w:p w14:paraId="3E091927"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3E091928" w14:textId="77777777" w:rsidR="00855FC1" w:rsidRPr="00967E8B" w:rsidRDefault="00855FC1" w:rsidP="00B202B4">
            <w:pPr>
              <w:rPr>
                <w:rFonts w:ascii="Arial" w:hAnsi="Arial" w:cs="Arial"/>
                <w:sz w:val="20"/>
              </w:rPr>
            </w:pPr>
          </w:p>
        </w:tc>
        <w:tc>
          <w:tcPr>
            <w:tcW w:w="900" w:type="dxa"/>
          </w:tcPr>
          <w:p w14:paraId="3E091929" w14:textId="77777777" w:rsidR="00855FC1" w:rsidRPr="00967E8B" w:rsidRDefault="00855FC1" w:rsidP="00B202B4">
            <w:pPr>
              <w:rPr>
                <w:rFonts w:ascii="Arial" w:hAnsi="Arial" w:cs="Arial"/>
                <w:sz w:val="20"/>
              </w:rPr>
            </w:pPr>
          </w:p>
        </w:tc>
        <w:tc>
          <w:tcPr>
            <w:tcW w:w="900" w:type="dxa"/>
          </w:tcPr>
          <w:p w14:paraId="3E09192A" w14:textId="77777777" w:rsidR="00855FC1" w:rsidRPr="00967E8B" w:rsidRDefault="00855FC1" w:rsidP="00B202B4">
            <w:pPr>
              <w:jc w:val="center"/>
              <w:rPr>
                <w:rFonts w:ascii="Arial" w:hAnsi="Arial" w:cs="Arial"/>
                <w:sz w:val="20"/>
              </w:rPr>
            </w:pPr>
          </w:p>
          <w:p w14:paraId="3E09192B" w14:textId="77777777" w:rsidR="00855FC1" w:rsidRPr="00967E8B" w:rsidRDefault="00855FC1" w:rsidP="00B202B4">
            <w:pPr>
              <w:jc w:val="center"/>
              <w:rPr>
                <w:rFonts w:ascii="Arial" w:hAnsi="Arial" w:cs="Arial"/>
                <w:sz w:val="20"/>
              </w:rPr>
            </w:pPr>
            <w:r w:rsidRPr="00967E8B">
              <w:rPr>
                <w:rFonts w:ascii="Arial" w:hAnsi="Arial" w:cs="Arial"/>
                <w:sz w:val="20"/>
              </w:rPr>
              <w:lastRenderedPageBreak/>
              <w:t>X</w:t>
            </w:r>
          </w:p>
        </w:tc>
        <w:tc>
          <w:tcPr>
            <w:tcW w:w="900" w:type="dxa"/>
          </w:tcPr>
          <w:p w14:paraId="3E09192C" w14:textId="77777777" w:rsidR="00855FC1" w:rsidRPr="00967E8B" w:rsidRDefault="00855FC1" w:rsidP="00B202B4">
            <w:pPr>
              <w:jc w:val="center"/>
              <w:rPr>
                <w:rFonts w:ascii="Arial" w:hAnsi="Arial" w:cs="Arial"/>
                <w:sz w:val="20"/>
              </w:rPr>
            </w:pPr>
          </w:p>
        </w:tc>
        <w:tc>
          <w:tcPr>
            <w:tcW w:w="1620" w:type="dxa"/>
          </w:tcPr>
          <w:p w14:paraId="3E09192D" w14:textId="77777777" w:rsidR="00855FC1" w:rsidRPr="00967E8B" w:rsidRDefault="00855FC1" w:rsidP="00B202B4">
            <w:pPr>
              <w:rPr>
                <w:rFonts w:ascii="Arial" w:hAnsi="Arial" w:cs="Arial"/>
                <w:sz w:val="20"/>
              </w:rPr>
            </w:pPr>
          </w:p>
        </w:tc>
        <w:tc>
          <w:tcPr>
            <w:tcW w:w="2970" w:type="dxa"/>
          </w:tcPr>
          <w:p w14:paraId="3E09192E" w14:textId="77777777" w:rsidR="00855FC1" w:rsidRPr="00967E8B" w:rsidRDefault="00855FC1" w:rsidP="00B202B4">
            <w:pPr>
              <w:rPr>
                <w:rFonts w:ascii="Arial" w:hAnsi="Arial" w:cs="Arial"/>
                <w:sz w:val="20"/>
              </w:rPr>
            </w:pPr>
          </w:p>
        </w:tc>
      </w:tr>
      <w:tr w:rsidR="00855FC1" w:rsidRPr="00323D16" w14:paraId="3E09193B" w14:textId="77777777" w:rsidTr="00F14450">
        <w:tc>
          <w:tcPr>
            <w:tcW w:w="3438" w:type="dxa"/>
          </w:tcPr>
          <w:p w14:paraId="3E091930"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Maximum weight:</w:t>
            </w:r>
          </w:p>
          <w:p w14:paraId="3E091931"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3E091932"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1-10     11-20     </w:t>
            </w:r>
            <w:r w:rsidRPr="00771717">
              <w:rPr>
                <w:rFonts w:ascii="Arial" w:hAnsi="Arial" w:cs="Arial"/>
                <w:color w:val="000000"/>
                <w:sz w:val="20"/>
              </w:rPr>
              <w:t>21-30</w:t>
            </w:r>
            <w:r w:rsidRPr="00323D16">
              <w:rPr>
                <w:rFonts w:ascii="Arial" w:hAnsi="Arial" w:cs="Arial"/>
                <w:color w:val="000000"/>
                <w:sz w:val="20"/>
              </w:rPr>
              <w:t xml:space="preserve">      31-40  </w:t>
            </w:r>
          </w:p>
          <w:p w14:paraId="3E091933"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 xml:space="preserve">     </w:t>
            </w:r>
            <w:r w:rsidRPr="00855FC1">
              <w:rPr>
                <w:rFonts w:ascii="Arial" w:hAnsi="Arial" w:cs="Arial"/>
                <w:color w:val="000000"/>
                <w:sz w:val="20"/>
                <w:bdr w:val="single" w:sz="4" w:space="0" w:color="auto"/>
              </w:rPr>
              <w:t>41-60</w:t>
            </w:r>
            <w:r w:rsidRPr="00323D16">
              <w:rPr>
                <w:rFonts w:ascii="Arial" w:hAnsi="Arial" w:cs="Arial"/>
                <w:color w:val="000000"/>
                <w:sz w:val="20"/>
              </w:rPr>
              <w:t xml:space="preserve">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3E091934" w14:textId="77777777" w:rsidR="00855FC1" w:rsidRPr="00967E8B" w:rsidRDefault="00855FC1" w:rsidP="00B202B4">
            <w:pPr>
              <w:jc w:val="center"/>
              <w:rPr>
                <w:rFonts w:ascii="Arial" w:hAnsi="Arial" w:cs="Arial"/>
                <w:sz w:val="20"/>
              </w:rPr>
            </w:pPr>
          </w:p>
        </w:tc>
        <w:tc>
          <w:tcPr>
            <w:tcW w:w="900" w:type="dxa"/>
          </w:tcPr>
          <w:p w14:paraId="3E091935" w14:textId="77777777" w:rsidR="00855FC1" w:rsidRPr="00967E8B" w:rsidRDefault="00855FC1" w:rsidP="00B202B4">
            <w:pPr>
              <w:jc w:val="center"/>
              <w:rPr>
                <w:rFonts w:ascii="Arial" w:hAnsi="Arial" w:cs="Arial"/>
                <w:sz w:val="20"/>
              </w:rPr>
            </w:pPr>
          </w:p>
          <w:p w14:paraId="3E091936"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37" w14:textId="77777777" w:rsidR="00855FC1" w:rsidRPr="00967E8B" w:rsidRDefault="00855FC1" w:rsidP="00B202B4">
            <w:pPr>
              <w:jc w:val="center"/>
              <w:rPr>
                <w:rFonts w:ascii="Arial" w:hAnsi="Arial" w:cs="Arial"/>
                <w:sz w:val="20"/>
              </w:rPr>
            </w:pPr>
          </w:p>
        </w:tc>
        <w:tc>
          <w:tcPr>
            <w:tcW w:w="900" w:type="dxa"/>
          </w:tcPr>
          <w:p w14:paraId="3E091938" w14:textId="77777777" w:rsidR="00855FC1" w:rsidRPr="00967E8B" w:rsidRDefault="00855FC1" w:rsidP="00B202B4">
            <w:pPr>
              <w:jc w:val="center"/>
              <w:rPr>
                <w:rFonts w:ascii="Arial" w:hAnsi="Arial" w:cs="Arial"/>
                <w:sz w:val="20"/>
              </w:rPr>
            </w:pPr>
          </w:p>
        </w:tc>
        <w:tc>
          <w:tcPr>
            <w:tcW w:w="1620" w:type="dxa"/>
          </w:tcPr>
          <w:p w14:paraId="3E091939" w14:textId="77777777" w:rsidR="00855FC1" w:rsidRPr="00967E8B" w:rsidRDefault="00855FC1" w:rsidP="00B202B4">
            <w:pPr>
              <w:rPr>
                <w:rFonts w:ascii="Arial" w:hAnsi="Arial" w:cs="Arial"/>
                <w:sz w:val="20"/>
              </w:rPr>
            </w:pPr>
          </w:p>
        </w:tc>
        <w:tc>
          <w:tcPr>
            <w:tcW w:w="2970" w:type="dxa"/>
          </w:tcPr>
          <w:p w14:paraId="3E09193A" w14:textId="77777777" w:rsidR="00855FC1" w:rsidRPr="00967E8B" w:rsidRDefault="00855FC1" w:rsidP="00B202B4">
            <w:pPr>
              <w:rPr>
                <w:rFonts w:ascii="Arial" w:hAnsi="Arial" w:cs="Arial"/>
                <w:sz w:val="20"/>
              </w:rPr>
            </w:pPr>
          </w:p>
        </w:tc>
      </w:tr>
      <w:tr w:rsidR="00855FC1" w:rsidRPr="00323D16" w14:paraId="3E091943" w14:textId="77777777" w:rsidTr="00F14450">
        <w:tc>
          <w:tcPr>
            <w:tcW w:w="3438" w:type="dxa"/>
            <w:tcBorders>
              <w:bottom w:val="nil"/>
            </w:tcBorders>
          </w:tcPr>
          <w:p w14:paraId="3E09193C"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3E09193D" w14:textId="77777777" w:rsidR="00855FC1" w:rsidRPr="00967E8B" w:rsidRDefault="00855FC1" w:rsidP="00B202B4">
            <w:pPr>
              <w:rPr>
                <w:rFonts w:ascii="Arial" w:hAnsi="Arial" w:cs="Arial"/>
                <w:sz w:val="20"/>
              </w:rPr>
            </w:pPr>
          </w:p>
        </w:tc>
        <w:tc>
          <w:tcPr>
            <w:tcW w:w="900" w:type="dxa"/>
            <w:tcBorders>
              <w:bottom w:val="nil"/>
            </w:tcBorders>
          </w:tcPr>
          <w:p w14:paraId="3E09193E" w14:textId="77777777" w:rsidR="00855FC1" w:rsidRPr="00967E8B" w:rsidRDefault="00855FC1" w:rsidP="00B202B4">
            <w:pPr>
              <w:rPr>
                <w:rFonts w:ascii="Arial" w:hAnsi="Arial" w:cs="Arial"/>
                <w:sz w:val="20"/>
              </w:rPr>
            </w:pPr>
          </w:p>
        </w:tc>
        <w:tc>
          <w:tcPr>
            <w:tcW w:w="900" w:type="dxa"/>
            <w:tcBorders>
              <w:bottom w:val="nil"/>
            </w:tcBorders>
          </w:tcPr>
          <w:p w14:paraId="3E09193F" w14:textId="77777777" w:rsidR="00855FC1" w:rsidRPr="00967E8B" w:rsidRDefault="00855FC1" w:rsidP="00B202B4">
            <w:pPr>
              <w:rPr>
                <w:rFonts w:ascii="Arial" w:hAnsi="Arial" w:cs="Arial"/>
                <w:sz w:val="20"/>
              </w:rPr>
            </w:pPr>
          </w:p>
        </w:tc>
        <w:tc>
          <w:tcPr>
            <w:tcW w:w="900" w:type="dxa"/>
            <w:tcBorders>
              <w:bottom w:val="nil"/>
            </w:tcBorders>
          </w:tcPr>
          <w:p w14:paraId="3E091940"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Borders>
              <w:bottom w:val="nil"/>
            </w:tcBorders>
          </w:tcPr>
          <w:p w14:paraId="3E091941" w14:textId="77777777" w:rsidR="00855FC1" w:rsidRPr="00967E8B" w:rsidRDefault="00855FC1" w:rsidP="00B202B4">
            <w:pPr>
              <w:rPr>
                <w:rFonts w:ascii="Arial" w:hAnsi="Arial" w:cs="Arial"/>
                <w:sz w:val="20"/>
              </w:rPr>
            </w:pPr>
          </w:p>
        </w:tc>
        <w:tc>
          <w:tcPr>
            <w:tcW w:w="2970" w:type="dxa"/>
            <w:tcBorders>
              <w:bottom w:val="nil"/>
            </w:tcBorders>
          </w:tcPr>
          <w:p w14:paraId="3E091942" w14:textId="77777777" w:rsidR="00855FC1" w:rsidRPr="00967E8B" w:rsidRDefault="00855FC1" w:rsidP="00B202B4">
            <w:pPr>
              <w:rPr>
                <w:rFonts w:ascii="Arial" w:hAnsi="Arial" w:cs="Arial"/>
                <w:sz w:val="20"/>
              </w:rPr>
            </w:pPr>
            <w:r w:rsidRPr="00967E8B">
              <w:rPr>
                <w:rFonts w:ascii="Arial" w:hAnsi="Arial" w:cs="Arial"/>
                <w:sz w:val="20"/>
              </w:rPr>
              <w:t>Keyboarding &amp; data entry</w:t>
            </w:r>
          </w:p>
        </w:tc>
      </w:tr>
      <w:tr w:rsidR="00855FC1" w:rsidRPr="00323D16" w14:paraId="3E09194B" w14:textId="77777777" w:rsidTr="00F14450">
        <w:tc>
          <w:tcPr>
            <w:tcW w:w="3438" w:type="dxa"/>
            <w:tcBorders>
              <w:right w:val="nil"/>
            </w:tcBorders>
          </w:tcPr>
          <w:p w14:paraId="3E091944" w14:textId="77777777" w:rsidR="00855FC1" w:rsidRPr="00323D16" w:rsidRDefault="00855FC1" w:rsidP="00C3023E">
            <w:pPr>
              <w:rPr>
                <w:rFonts w:ascii="Arial" w:hAnsi="Arial" w:cs="Arial"/>
                <w:color w:val="000000"/>
                <w:sz w:val="20"/>
              </w:rPr>
            </w:pPr>
          </w:p>
        </w:tc>
        <w:tc>
          <w:tcPr>
            <w:tcW w:w="900" w:type="dxa"/>
            <w:tcBorders>
              <w:left w:val="nil"/>
              <w:right w:val="nil"/>
            </w:tcBorders>
          </w:tcPr>
          <w:p w14:paraId="3E091945" w14:textId="77777777" w:rsidR="00855FC1" w:rsidRPr="00323D16" w:rsidRDefault="00855FC1" w:rsidP="00C3023E">
            <w:pPr>
              <w:jc w:val="center"/>
              <w:rPr>
                <w:rFonts w:ascii="Arial" w:hAnsi="Arial" w:cs="Arial"/>
                <w:color w:val="000000"/>
                <w:sz w:val="20"/>
              </w:rPr>
            </w:pPr>
          </w:p>
        </w:tc>
        <w:tc>
          <w:tcPr>
            <w:tcW w:w="900" w:type="dxa"/>
            <w:tcBorders>
              <w:left w:val="nil"/>
              <w:right w:val="nil"/>
            </w:tcBorders>
          </w:tcPr>
          <w:p w14:paraId="3E091946" w14:textId="77777777" w:rsidR="00855FC1" w:rsidRPr="00323D16" w:rsidRDefault="00855FC1" w:rsidP="00C3023E">
            <w:pPr>
              <w:jc w:val="center"/>
              <w:rPr>
                <w:rFonts w:ascii="Arial" w:hAnsi="Arial" w:cs="Arial"/>
                <w:color w:val="000000"/>
                <w:sz w:val="20"/>
              </w:rPr>
            </w:pPr>
          </w:p>
        </w:tc>
        <w:tc>
          <w:tcPr>
            <w:tcW w:w="900" w:type="dxa"/>
            <w:tcBorders>
              <w:left w:val="nil"/>
              <w:right w:val="nil"/>
            </w:tcBorders>
          </w:tcPr>
          <w:p w14:paraId="3E091947" w14:textId="77777777" w:rsidR="00855FC1" w:rsidRPr="00323D16" w:rsidRDefault="00855FC1" w:rsidP="00C3023E">
            <w:pPr>
              <w:jc w:val="center"/>
              <w:rPr>
                <w:rFonts w:ascii="Arial" w:hAnsi="Arial" w:cs="Arial"/>
                <w:color w:val="000000"/>
                <w:sz w:val="20"/>
              </w:rPr>
            </w:pPr>
          </w:p>
        </w:tc>
        <w:tc>
          <w:tcPr>
            <w:tcW w:w="900" w:type="dxa"/>
            <w:tcBorders>
              <w:left w:val="nil"/>
              <w:right w:val="nil"/>
            </w:tcBorders>
          </w:tcPr>
          <w:p w14:paraId="3E091948" w14:textId="77777777" w:rsidR="00855FC1" w:rsidRPr="00323D16" w:rsidRDefault="00855FC1" w:rsidP="00C3023E">
            <w:pPr>
              <w:jc w:val="center"/>
              <w:rPr>
                <w:rFonts w:ascii="Arial" w:hAnsi="Arial" w:cs="Arial"/>
                <w:color w:val="000000"/>
                <w:sz w:val="20"/>
              </w:rPr>
            </w:pPr>
          </w:p>
        </w:tc>
        <w:tc>
          <w:tcPr>
            <w:tcW w:w="1620" w:type="dxa"/>
            <w:tcBorders>
              <w:left w:val="nil"/>
              <w:right w:val="nil"/>
            </w:tcBorders>
          </w:tcPr>
          <w:p w14:paraId="3E091949" w14:textId="77777777" w:rsidR="00855FC1" w:rsidRPr="00323D16" w:rsidRDefault="00855FC1" w:rsidP="00C3023E">
            <w:pPr>
              <w:jc w:val="center"/>
              <w:rPr>
                <w:rFonts w:ascii="Arial" w:hAnsi="Arial" w:cs="Arial"/>
                <w:color w:val="000000"/>
                <w:sz w:val="20"/>
              </w:rPr>
            </w:pPr>
          </w:p>
        </w:tc>
        <w:tc>
          <w:tcPr>
            <w:tcW w:w="2970" w:type="dxa"/>
            <w:tcBorders>
              <w:left w:val="nil"/>
            </w:tcBorders>
          </w:tcPr>
          <w:p w14:paraId="3E09194A" w14:textId="77777777" w:rsidR="00855FC1" w:rsidRPr="00323D16" w:rsidRDefault="00855FC1" w:rsidP="00C3023E">
            <w:pPr>
              <w:rPr>
                <w:rFonts w:ascii="Arial" w:hAnsi="Arial" w:cs="Arial"/>
                <w:color w:val="000000"/>
                <w:sz w:val="20"/>
              </w:rPr>
            </w:pPr>
          </w:p>
        </w:tc>
      </w:tr>
      <w:tr w:rsidR="00855FC1" w:rsidRPr="00323D16" w14:paraId="3E091962" w14:textId="77777777" w:rsidTr="00F14450">
        <w:tc>
          <w:tcPr>
            <w:tcW w:w="3438" w:type="dxa"/>
          </w:tcPr>
          <w:p w14:paraId="3E09194C" w14:textId="77777777" w:rsidR="00855FC1" w:rsidRPr="00323D16" w:rsidRDefault="00855FC1" w:rsidP="00C3023E">
            <w:pPr>
              <w:rPr>
                <w:rFonts w:ascii="Arial" w:hAnsi="Arial" w:cs="Arial"/>
                <w:b/>
                <w:color w:val="000000"/>
                <w:sz w:val="20"/>
              </w:rPr>
            </w:pPr>
          </w:p>
          <w:p w14:paraId="3E09194D" w14:textId="77777777" w:rsidR="00855FC1" w:rsidRPr="00323D16" w:rsidRDefault="00855FC1" w:rsidP="00C3023E">
            <w:pPr>
              <w:rPr>
                <w:rFonts w:ascii="Arial" w:hAnsi="Arial" w:cs="Arial"/>
                <w:b/>
                <w:color w:val="000000"/>
                <w:sz w:val="20"/>
              </w:rPr>
            </w:pPr>
          </w:p>
          <w:p w14:paraId="3E09194E" w14:textId="77777777" w:rsidR="00855FC1" w:rsidRPr="00323D16" w:rsidRDefault="00855FC1" w:rsidP="00C3023E">
            <w:pPr>
              <w:rPr>
                <w:rFonts w:ascii="Arial" w:hAnsi="Arial" w:cs="Arial"/>
                <w:b/>
                <w:color w:val="000000"/>
                <w:sz w:val="20"/>
              </w:rPr>
            </w:pPr>
            <w:r w:rsidRPr="00323D16">
              <w:rPr>
                <w:rFonts w:ascii="Arial" w:hAnsi="Arial" w:cs="Arial"/>
                <w:b/>
                <w:color w:val="000000"/>
                <w:sz w:val="20"/>
              </w:rPr>
              <w:t>Sensory Activities</w:t>
            </w:r>
          </w:p>
          <w:p w14:paraId="3E09194F" w14:textId="77777777" w:rsidR="00855FC1" w:rsidRPr="00323D16" w:rsidRDefault="00855FC1" w:rsidP="00C3023E">
            <w:pPr>
              <w:rPr>
                <w:rFonts w:ascii="Arial" w:hAnsi="Arial" w:cs="Arial"/>
                <w:b/>
                <w:color w:val="000000"/>
                <w:sz w:val="20"/>
              </w:rPr>
            </w:pPr>
          </w:p>
          <w:p w14:paraId="3E091950" w14:textId="77777777" w:rsidR="00855FC1" w:rsidRPr="00323D16" w:rsidRDefault="00855FC1" w:rsidP="00C3023E">
            <w:pPr>
              <w:rPr>
                <w:rFonts w:ascii="Arial" w:hAnsi="Arial" w:cs="Arial"/>
                <w:b/>
                <w:color w:val="000000"/>
                <w:sz w:val="20"/>
              </w:rPr>
            </w:pPr>
          </w:p>
        </w:tc>
        <w:tc>
          <w:tcPr>
            <w:tcW w:w="900" w:type="dxa"/>
          </w:tcPr>
          <w:p w14:paraId="3E091951" w14:textId="77777777" w:rsidR="00855FC1" w:rsidRPr="00323D16" w:rsidRDefault="00855FC1" w:rsidP="00C3023E">
            <w:pPr>
              <w:jc w:val="center"/>
              <w:rPr>
                <w:rFonts w:ascii="Arial" w:hAnsi="Arial" w:cs="Arial"/>
                <w:b/>
                <w:color w:val="000000"/>
                <w:sz w:val="20"/>
              </w:rPr>
            </w:pPr>
          </w:p>
          <w:p w14:paraId="3E091952" w14:textId="77777777" w:rsidR="00855FC1" w:rsidRPr="00323D16" w:rsidRDefault="00855FC1" w:rsidP="00C3023E">
            <w:pPr>
              <w:jc w:val="center"/>
              <w:rPr>
                <w:rFonts w:ascii="Arial" w:hAnsi="Arial" w:cs="Arial"/>
                <w:b/>
                <w:color w:val="000000"/>
                <w:sz w:val="20"/>
              </w:rPr>
            </w:pPr>
          </w:p>
          <w:p w14:paraId="3E091953" w14:textId="77777777" w:rsidR="00855FC1" w:rsidRPr="00323D16" w:rsidRDefault="00855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3E091954" w14:textId="77777777" w:rsidR="00855FC1" w:rsidRPr="00323D16" w:rsidRDefault="00855FC1" w:rsidP="00C3023E">
            <w:pPr>
              <w:jc w:val="center"/>
              <w:rPr>
                <w:rFonts w:ascii="Arial" w:hAnsi="Arial" w:cs="Arial"/>
                <w:b/>
                <w:color w:val="000000"/>
                <w:sz w:val="20"/>
              </w:rPr>
            </w:pPr>
          </w:p>
          <w:p w14:paraId="3E091955" w14:textId="77777777" w:rsidR="00855FC1" w:rsidRPr="00323D16" w:rsidRDefault="00855FC1" w:rsidP="00C3023E">
            <w:pPr>
              <w:jc w:val="center"/>
              <w:rPr>
                <w:rFonts w:ascii="Arial" w:hAnsi="Arial" w:cs="Arial"/>
                <w:b/>
                <w:color w:val="000000"/>
                <w:sz w:val="20"/>
              </w:rPr>
            </w:pPr>
          </w:p>
          <w:p w14:paraId="3E091956" w14:textId="77777777" w:rsidR="00855FC1" w:rsidRPr="00323D16" w:rsidRDefault="00855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3E091957" w14:textId="77777777" w:rsidR="00855FC1" w:rsidRPr="00323D16" w:rsidRDefault="00855FC1" w:rsidP="00C3023E">
            <w:pPr>
              <w:jc w:val="center"/>
              <w:rPr>
                <w:rFonts w:ascii="Arial" w:hAnsi="Arial" w:cs="Arial"/>
                <w:b/>
                <w:color w:val="000000"/>
                <w:sz w:val="20"/>
              </w:rPr>
            </w:pPr>
          </w:p>
          <w:p w14:paraId="3E091958" w14:textId="77777777" w:rsidR="00855FC1" w:rsidRPr="00323D16" w:rsidRDefault="00855FC1" w:rsidP="00C3023E">
            <w:pPr>
              <w:jc w:val="center"/>
              <w:rPr>
                <w:rFonts w:ascii="Arial" w:hAnsi="Arial" w:cs="Arial"/>
                <w:b/>
                <w:color w:val="000000"/>
                <w:sz w:val="20"/>
              </w:rPr>
            </w:pPr>
          </w:p>
          <w:p w14:paraId="3E091959" w14:textId="77777777" w:rsidR="00855FC1" w:rsidRPr="00323D16" w:rsidRDefault="00855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3E09195A" w14:textId="77777777" w:rsidR="00855FC1" w:rsidRPr="00323D16" w:rsidRDefault="00855FC1" w:rsidP="00C3023E">
            <w:pPr>
              <w:jc w:val="center"/>
              <w:rPr>
                <w:rFonts w:ascii="Arial" w:hAnsi="Arial" w:cs="Arial"/>
                <w:b/>
                <w:color w:val="000000"/>
                <w:sz w:val="20"/>
              </w:rPr>
            </w:pPr>
          </w:p>
          <w:p w14:paraId="3E09195B" w14:textId="77777777" w:rsidR="00855FC1" w:rsidRPr="00323D16" w:rsidRDefault="00855FC1" w:rsidP="00C3023E">
            <w:pPr>
              <w:jc w:val="center"/>
              <w:rPr>
                <w:rFonts w:ascii="Arial" w:hAnsi="Arial" w:cs="Arial"/>
                <w:b/>
                <w:color w:val="000000"/>
                <w:sz w:val="20"/>
              </w:rPr>
            </w:pPr>
          </w:p>
          <w:p w14:paraId="3E09195C" w14:textId="77777777" w:rsidR="00855FC1" w:rsidRPr="00323D16" w:rsidRDefault="00855FC1" w:rsidP="00C3023E">
            <w:pPr>
              <w:jc w:val="center"/>
              <w:rPr>
                <w:rFonts w:ascii="Arial" w:hAnsi="Arial" w:cs="Arial"/>
                <w:b/>
                <w:color w:val="000000"/>
                <w:sz w:val="20"/>
              </w:rPr>
            </w:pPr>
            <w:r w:rsidRPr="00323D16">
              <w:rPr>
                <w:rFonts w:ascii="Arial" w:hAnsi="Arial" w:cs="Arial"/>
                <w:b/>
                <w:color w:val="000000"/>
                <w:sz w:val="20"/>
              </w:rPr>
              <w:t>C</w:t>
            </w:r>
          </w:p>
        </w:tc>
        <w:tc>
          <w:tcPr>
            <w:tcW w:w="1620" w:type="dxa"/>
          </w:tcPr>
          <w:p w14:paraId="3E09195D" w14:textId="77777777" w:rsidR="00855FC1" w:rsidRPr="00323D16" w:rsidRDefault="00855FC1" w:rsidP="00C3023E">
            <w:pPr>
              <w:jc w:val="center"/>
              <w:rPr>
                <w:rFonts w:ascii="Arial" w:hAnsi="Arial" w:cs="Arial"/>
                <w:b/>
                <w:color w:val="000000"/>
                <w:sz w:val="20"/>
              </w:rPr>
            </w:pPr>
          </w:p>
          <w:p w14:paraId="3E09195E" w14:textId="77777777" w:rsidR="00855FC1" w:rsidRPr="00323D16" w:rsidRDefault="00855FC1" w:rsidP="00C3023E">
            <w:pPr>
              <w:jc w:val="center"/>
              <w:rPr>
                <w:rFonts w:ascii="Arial" w:hAnsi="Arial" w:cs="Arial"/>
                <w:b/>
                <w:color w:val="000000"/>
                <w:sz w:val="20"/>
              </w:rPr>
            </w:pPr>
          </w:p>
          <w:p w14:paraId="3E09195F" w14:textId="77777777" w:rsidR="00855FC1" w:rsidRPr="00323D16" w:rsidRDefault="00855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3E091960" w14:textId="77777777" w:rsidR="00855FC1" w:rsidRPr="00323D16" w:rsidRDefault="00855FC1" w:rsidP="00C3023E">
            <w:pPr>
              <w:rPr>
                <w:rFonts w:ascii="Arial" w:hAnsi="Arial" w:cs="Arial"/>
                <w:b/>
                <w:color w:val="000000"/>
                <w:sz w:val="20"/>
              </w:rPr>
            </w:pPr>
          </w:p>
          <w:p w14:paraId="3E091961" w14:textId="77777777" w:rsidR="00855FC1" w:rsidRPr="00323D16" w:rsidRDefault="00855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855FC1" w:rsidRPr="00323D16" w14:paraId="3E09196A" w14:textId="77777777" w:rsidTr="00F14450">
        <w:tc>
          <w:tcPr>
            <w:tcW w:w="3438" w:type="dxa"/>
          </w:tcPr>
          <w:p w14:paraId="3E091963"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Talking in person</w:t>
            </w:r>
          </w:p>
        </w:tc>
        <w:tc>
          <w:tcPr>
            <w:tcW w:w="900" w:type="dxa"/>
          </w:tcPr>
          <w:p w14:paraId="3E091964" w14:textId="77777777" w:rsidR="00855FC1" w:rsidRPr="00967E8B" w:rsidRDefault="00855FC1" w:rsidP="00B202B4">
            <w:pPr>
              <w:jc w:val="center"/>
              <w:rPr>
                <w:rFonts w:ascii="Arial" w:hAnsi="Arial" w:cs="Arial"/>
                <w:sz w:val="20"/>
              </w:rPr>
            </w:pPr>
          </w:p>
        </w:tc>
        <w:tc>
          <w:tcPr>
            <w:tcW w:w="900" w:type="dxa"/>
          </w:tcPr>
          <w:p w14:paraId="3E091965" w14:textId="77777777" w:rsidR="00855FC1" w:rsidRPr="00967E8B" w:rsidRDefault="00855FC1" w:rsidP="00B202B4">
            <w:pPr>
              <w:jc w:val="center"/>
              <w:rPr>
                <w:rFonts w:ascii="Arial" w:hAnsi="Arial" w:cs="Arial"/>
                <w:sz w:val="20"/>
              </w:rPr>
            </w:pPr>
          </w:p>
        </w:tc>
        <w:tc>
          <w:tcPr>
            <w:tcW w:w="900" w:type="dxa"/>
          </w:tcPr>
          <w:p w14:paraId="3E091966" w14:textId="77777777" w:rsidR="00855FC1" w:rsidRPr="00967E8B" w:rsidRDefault="00855FC1" w:rsidP="00B202B4">
            <w:pPr>
              <w:jc w:val="center"/>
              <w:rPr>
                <w:rFonts w:ascii="Arial" w:hAnsi="Arial" w:cs="Arial"/>
                <w:sz w:val="20"/>
              </w:rPr>
            </w:pPr>
          </w:p>
        </w:tc>
        <w:tc>
          <w:tcPr>
            <w:tcW w:w="900" w:type="dxa"/>
          </w:tcPr>
          <w:p w14:paraId="3E09196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968" w14:textId="77777777" w:rsidR="00855FC1" w:rsidRPr="00967E8B" w:rsidRDefault="00855FC1" w:rsidP="00B202B4">
            <w:pPr>
              <w:jc w:val="center"/>
              <w:rPr>
                <w:rFonts w:ascii="Arial" w:hAnsi="Arial" w:cs="Arial"/>
                <w:sz w:val="20"/>
              </w:rPr>
            </w:pPr>
          </w:p>
        </w:tc>
        <w:tc>
          <w:tcPr>
            <w:tcW w:w="2970" w:type="dxa"/>
          </w:tcPr>
          <w:p w14:paraId="3E091969" w14:textId="77777777" w:rsidR="00855FC1" w:rsidRPr="00967E8B" w:rsidRDefault="00855FC1" w:rsidP="00B202B4">
            <w:pPr>
              <w:rPr>
                <w:rFonts w:ascii="Arial" w:hAnsi="Arial" w:cs="Arial"/>
                <w:sz w:val="20"/>
              </w:rPr>
            </w:pPr>
          </w:p>
        </w:tc>
      </w:tr>
      <w:tr w:rsidR="00855FC1" w:rsidRPr="00323D16" w14:paraId="3E091972" w14:textId="77777777" w:rsidTr="00F14450">
        <w:tc>
          <w:tcPr>
            <w:tcW w:w="3438" w:type="dxa"/>
          </w:tcPr>
          <w:p w14:paraId="3E09196B"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Talking on telephone</w:t>
            </w:r>
          </w:p>
        </w:tc>
        <w:tc>
          <w:tcPr>
            <w:tcW w:w="900" w:type="dxa"/>
          </w:tcPr>
          <w:p w14:paraId="3E09196C" w14:textId="77777777" w:rsidR="00855FC1" w:rsidRPr="00967E8B" w:rsidRDefault="00855FC1" w:rsidP="00B202B4">
            <w:pPr>
              <w:jc w:val="center"/>
              <w:rPr>
                <w:rFonts w:ascii="Arial" w:hAnsi="Arial" w:cs="Arial"/>
                <w:sz w:val="20"/>
              </w:rPr>
            </w:pPr>
          </w:p>
        </w:tc>
        <w:tc>
          <w:tcPr>
            <w:tcW w:w="900" w:type="dxa"/>
          </w:tcPr>
          <w:p w14:paraId="3E09196D" w14:textId="77777777" w:rsidR="00855FC1" w:rsidRPr="00967E8B" w:rsidRDefault="00855FC1" w:rsidP="00B202B4">
            <w:pPr>
              <w:jc w:val="center"/>
              <w:rPr>
                <w:rFonts w:ascii="Arial" w:hAnsi="Arial" w:cs="Arial"/>
                <w:sz w:val="20"/>
              </w:rPr>
            </w:pPr>
          </w:p>
        </w:tc>
        <w:tc>
          <w:tcPr>
            <w:tcW w:w="900" w:type="dxa"/>
          </w:tcPr>
          <w:p w14:paraId="3E09196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6F" w14:textId="77777777" w:rsidR="00855FC1" w:rsidRPr="00967E8B" w:rsidRDefault="00855FC1" w:rsidP="00B202B4">
            <w:pPr>
              <w:jc w:val="center"/>
              <w:rPr>
                <w:rFonts w:ascii="Arial" w:hAnsi="Arial" w:cs="Arial"/>
                <w:sz w:val="20"/>
              </w:rPr>
            </w:pPr>
          </w:p>
        </w:tc>
        <w:tc>
          <w:tcPr>
            <w:tcW w:w="1620" w:type="dxa"/>
          </w:tcPr>
          <w:p w14:paraId="3E091970" w14:textId="77777777" w:rsidR="00855FC1" w:rsidRPr="00967E8B" w:rsidRDefault="00855FC1" w:rsidP="00B202B4">
            <w:pPr>
              <w:jc w:val="center"/>
              <w:rPr>
                <w:rFonts w:ascii="Arial" w:hAnsi="Arial" w:cs="Arial"/>
                <w:sz w:val="20"/>
              </w:rPr>
            </w:pPr>
          </w:p>
        </w:tc>
        <w:tc>
          <w:tcPr>
            <w:tcW w:w="2970" w:type="dxa"/>
          </w:tcPr>
          <w:p w14:paraId="3E091971" w14:textId="77777777" w:rsidR="00855FC1" w:rsidRPr="00967E8B" w:rsidRDefault="00855FC1" w:rsidP="00B202B4">
            <w:pPr>
              <w:rPr>
                <w:rFonts w:ascii="Arial" w:hAnsi="Arial" w:cs="Arial"/>
                <w:sz w:val="20"/>
              </w:rPr>
            </w:pPr>
          </w:p>
        </w:tc>
      </w:tr>
      <w:tr w:rsidR="00855FC1" w:rsidRPr="00323D16" w14:paraId="3E09197A" w14:textId="77777777" w:rsidTr="00F14450">
        <w:tc>
          <w:tcPr>
            <w:tcW w:w="3438" w:type="dxa"/>
          </w:tcPr>
          <w:p w14:paraId="3E091973"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Hearing in person</w:t>
            </w:r>
          </w:p>
        </w:tc>
        <w:tc>
          <w:tcPr>
            <w:tcW w:w="900" w:type="dxa"/>
          </w:tcPr>
          <w:p w14:paraId="3E091974" w14:textId="77777777" w:rsidR="00855FC1" w:rsidRPr="00967E8B" w:rsidRDefault="00855FC1" w:rsidP="00B202B4">
            <w:pPr>
              <w:jc w:val="center"/>
              <w:rPr>
                <w:rFonts w:ascii="Arial" w:hAnsi="Arial" w:cs="Arial"/>
                <w:sz w:val="20"/>
              </w:rPr>
            </w:pPr>
          </w:p>
        </w:tc>
        <w:tc>
          <w:tcPr>
            <w:tcW w:w="900" w:type="dxa"/>
          </w:tcPr>
          <w:p w14:paraId="3E091975" w14:textId="77777777" w:rsidR="00855FC1" w:rsidRPr="00967E8B" w:rsidRDefault="00855FC1" w:rsidP="00B202B4">
            <w:pPr>
              <w:jc w:val="center"/>
              <w:rPr>
                <w:rFonts w:ascii="Arial" w:hAnsi="Arial" w:cs="Arial"/>
                <w:sz w:val="20"/>
              </w:rPr>
            </w:pPr>
          </w:p>
        </w:tc>
        <w:tc>
          <w:tcPr>
            <w:tcW w:w="900" w:type="dxa"/>
          </w:tcPr>
          <w:p w14:paraId="3E091976" w14:textId="77777777" w:rsidR="00855FC1" w:rsidRPr="00967E8B" w:rsidRDefault="00855FC1" w:rsidP="00B202B4">
            <w:pPr>
              <w:jc w:val="center"/>
              <w:rPr>
                <w:rFonts w:ascii="Arial" w:hAnsi="Arial" w:cs="Arial"/>
                <w:sz w:val="20"/>
              </w:rPr>
            </w:pPr>
          </w:p>
        </w:tc>
        <w:tc>
          <w:tcPr>
            <w:tcW w:w="900" w:type="dxa"/>
          </w:tcPr>
          <w:p w14:paraId="3E09197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978" w14:textId="77777777" w:rsidR="00855FC1" w:rsidRPr="00967E8B" w:rsidRDefault="00855FC1" w:rsidP="00B202B4">
            <w:pPr>
              <w:jc w:val="center"/>
              <w:rPr>
                <w:rFonts w:ascii="Arial" w:hAnsi="Arial" w:cs="Arial"/>
                <w:sz w:val="20"/>
              </w:rPr>
            </w:pPr>
          </w:p>
        </w:tc>
        <w:tc>
          <w:tcPr>
            <w:tcW w:w="2970" w:type="dxa"/>
          </w:tcPr>
          <w:p w14:paraId="3E091979" w14:textId="77777777" w:rsidR="00855FC1" w:rsidRPr="00967E8B" w:rsidRDefault="00855FC1" w:rsidP="00B202B4">
            <w:pPr>
              <w:rPr>
                <w:rFonts w:ascii="Arial" w:hAnsi="Arial" w:cs="Arial"/>
                <w:sz w:val="20"/>
              </w:rPr>
            </w:pPr>
          </w:p>
        </w:tc>
      </w:tr>
      <w:tr w:rsidR="00855FC1" w:rsidRPr="00323D16" w14:paraId="3E091982" w14:textId="77777777" w:rsidTr="00F14450">
        <w:tc>
          <w:tcPr>
            <w:tcW w:w="3438" w:type="dxa"/>
          </w:tcPr>
          <w:p w14:paraId="3E09197B"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Hearing on telephone</w:t>
            </w:r>
          </w:p>
        </w:tc>
        <w:tc>
          <w:tcPr>
            <w:tcW w:w="900" w:type="dxa"/>
          </w:tcPr>
          <w:p w14:paraId="3E09197C" w14:textId="77777777" w:rsidR="00855FC1" w:rsidRPr="00967E8B" w:rsidRDefault="00855FC1" w:rsidP="00B202B4">
            <w:pPr>
              <w:jc w:val="center"/>
              <w:rPr>
                <w:rFonts w:ascii="Arial" w:hAnsi="Arial" w:cs="Arial"/>
                <w:sz w:val="20"/>
              </w:rPr>
            </w:pPr>
          </w:p>
        </w:tc>
        <w:tc>
          <w:tcPr>
            <w:tcW w:w="900" w:type="dxa"/>
          </w:tcPr>
          <w:p w14:paraId="3E09197D" w14:textId="77777777" w:rsidR="00855FC1" w:rsidRPr="00967E8B" w:rsidRDefault="00855FC1" w:rsidP="00B202B4">
            <w:pPr>
              <w:jc w:val="center"/>
              <w:rPr>
                <w:rFonts w:ascii="Arial" w:hAnsi="Arial" w:cs="Arial"/>
                <w:sz w:val="20"/>
              </w:rPr>
            </w:pPr>
          </w:p>
        </w:tc>
        <w:tc>
          <w:tcPr>
            <w:tcW w:w="900" w:type="dxa"/>
          </w:tcPr>
          <w:p w14:paraId="3E09197E"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900" w:type="dxa"/>
          </w:tcPr>
          <w:p w14:paraId="3E09197F" w14:textId="77777777" w:rsidR="00855FC1" w:rsidRPr="00967E8B" w:rsidRDefault="00855FC1" w:rsidP="00B202B4">
            <w:pPr>
              <w:jc w:val="center"/>
              <w:rPr>
                <w:rFonts w:ascii="Arial" w:hAnsi="Arial" w:cs="Arial"/>
                <w:sz w:val="20"/>
              </w:rPr>
            </w:pPr>
          </w:p>
        </w:tc>
        <w:tc>
          <w:tcPr>
            <w:tcW w:w="1620" w:type="dxa"/>
          </w:tcPr>
          <w:p w14:paraId="3E091980" w14:textId="77777777" w:rsidR="00855FC1" w:rsidRPr="00967E8B" w:rsidRDefault="00855FC1" w:rsidP="00B202B4">
            <w:pPr>
              <w:jc w:val="center"/>
              <w:rPr>
                <w:rFonts w:ascii="Arial" w:hAnsi="Arial" w:cs="Arial"/>
                <w:sz w:val="20"/>
              </w:rPr>
            </w:pPr>
          </w:p>
        </w:tc>
        <w:tc>
          <w:tcPr>
            <w:tcW w:w="2970" w:type="dxa"/>
          </w:tcPr>
          <w:p w14:paraId="3E091981" w14:textId="77777777" w:rsidR="00855FC1" w:rsidRPr="00967E8B" w:rsidRDefault="00855FC1" w:rsidP="00B202B4">
            <w:pPr>
              <w:rPr>
                <w:rFonts w:ascii="Arial" w:hAnsi="Arial" w:cs="Arial"/>
                <w:sz w:val="20"/>
              </w:rPr>
            </w:pPr>
          </w:p>
        </w:tc>
      </w:tr>
      <w:tr w:rsidR="00855FC1" w:rsidRPr="00323D16" w14:paraId="3E09198A" w14:textId="77777777" w:rsidTr="00F14450">
        <w:tc>
          <w:tcPr>
            <w:tcW w:w="3438" w:type="dxa"/>
          </w:tcPr>
          <w:p w14:paraId="3E091983"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Vision for close work</w:t>
            </w:r>
          </w:p>
        </w:tc>
        <w:tc>
          <w:tcPr>
            <w:tcW w:w="900" w:type="dxa"/>
          </w:tcPr>
          <w:p w14:paraId="3E091984" w14:textId="77777777" w:rsidR="00855FC1" w:rsidRPr="00967E8B" w:rsidRDefault="00855FC1" w:rsidP="00B202B4">
            <w:pPr>
              <w:jc w:val="center"/>
              <w:rPr>
                <w:rFonts w:ascii="Arial" w:hAnsi="Arial" w:cs="Arial"/>
                <w:sz w:val="20"/>
              </w:rPr>
            </w:pPr>
          </w:p>
        </w:tc>
        <w:tc>
          <w:tcPr>
            <w:tcW w:w="900" w:type="dxa"/>
          </w:tcPr>
          <w:p w14:paraId="3E091985" w14:textId="77777777" w:rsidR="00855FC1" w:rsidRPr="00967E8B" w:rsidRDefault="00855FC1" w:rsidP="00B202B4">
            <w:pPr>
              <w:jc w:val="center"/>
              <w:rPr>
                <w:rFonts w:ascii="Arial" w:hAnsi="Arial" w:cs="Arial"/>
                <w:sz w:val="20"/>
              </w:rPr>
            </w:pPr>
          </w:p>
        </w:tc>
        <w:tc>
          <w:tcPr>
            <w:tcW w:w="900" w:type="dxa"/>
          </w:tcPr>
          <w:p w14:paraId="3E091986" w14:textId="77777777" w:rsidR="00855FC1" w:rsidRPr="00967E8B" w:rsidRDefault="00855FC1" w:rsidP="00B202B4">
            <w:pPr>
              <w:jc w:val="center"/>
              <w:rPr>
                <w:rFonts w:ascii="Arial" w:hAnsi="Arial" w:cs="Arial"/>
                <w:sz w:val="20"/>
              </w:rPr>
            </w:pPr>
          </w:p>
        </w:tc>
        <w:tc>
          <w:tcPr>
            <w:tcW w:w="900" w:type="dxa"/>
          </w:tcPr>
          <w:p w14:paraId="3E091987" w14:textId="77777777" w:rsidR="00855FC1" w:rsidRPr="00967E8B" w:rsidRDefault="00855FC1" w:rsidP="00B202B4">
            <w:pPr>
              <w:jc w:val="center"/>
              <w:rPr>
                <w:rFonts w:ascii="Arial" w:hAnsi="Arial" w:cs="Arial"/>
                <w:sz w:val="20"/>
              </w:rPr>
            </w:pPr>
            <w:r w:rsidRPr="00967E8B">
              <w:rPr>
                <w:rFonts w:ascii="Arial" w:hAnsi="Arial" w:cs="Arial"/>
                <w:sz w:val="20"/>
              </w:rPr>
              <w:t>X</w:t>
            </w:r>
          </w:p>
        </w:tc>
        <w:tc>
          <w:tcPr>
            <w:tcW w:w="1620" w:type="dxa"/>
          </w:tcPr>
          <w:p w14:paraId="3E091988" w14:textId="77777777" w:rsidR="00855FC1" w:rsidRPr="00967E8B" w:rsidRDefault="00855FC1" w:rsidP="00B202B4">
            <w:pPr>
              <w:jc w:val="center"/>
              <w:rPr>
                <w:rFonts w:ascii="Arial" w:hAnsi="Arial" w:cs="Arial"/>
                <w:sz w:val="20"/>
              </w:rPr>
            </w:pPr>
          </w:p>
        </w:tc>
        <w:tc>
          <w:tcPr>
            <w:tcW w:w="2970" w:type="dxa"/>
          </w:tcPr>
          <w:p w14:paraId="3E091989" w14:textId="77777777" w:rsidR="00855FC1" w:rsidRPr="00967E8B" w:rsidRDefault="00855FC1" w:rsidP="00B202B4">
            <w:pPr>
              <w:rPr>
                <w:rFonts w:ascii="Arial" w:hAnsi="Arial" w:cs="Arial"/>
                <w:sz w:val="20"/>
              </w:rPr>
            </w:pPr>
            <w:r w:rsidRPr="00967E8B">
              <w:rPr>
                <w:rFonts w:ascii="Arial" w:hAnsi="Arial" w:cs="Arial"/>
                <w:sz w:val="20"/>
              </w:rPr>
              <w:t>Tactile, smell, temperature</w:t>
            </w:r>
          </w:p>
        </w:tc>
      </w:tr>
      <w:tr w:rsidR="00855FC1" w:rsidRPr="00323D16" w14:paraId="3E091992" w14:textId="77777777" w:rsidTr="00F14450">
        <w:tc>
          <w:tcPr>
            <w:tcW w:w="3438" w:type="dxa"/>
          </w:tcPr>
          <w:p w14:paraId="3E09198B" w14:textId="77777777" w:rsidR="00855FC1" w:rsidRPr="00323D16" w:rsidRDefault="00855FC1" w:rsidP="00C3023E">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3E09198C" w14:textId="77777777" w:rsidR="00855FC1" w:rsidRPr="00323D16" w:rsidRDefault="00855FC1" w:rsidP="00C3023E">
            <w:pPr>
              <w:jc w:val="center"/>
              <w:rPr>
                <w:rFonts w:ascii="Arial" w:hAnsi="Arial" w:cs="Arial"/>
                <w:color w:val="000000"/>
                <w:sz w:val="20"/>
              </w:rPr>
            </w:pPr>
          </w:p>
        </w:tc>
        <w:tc>
          <w:tcPr>
            <w:tcW w:w="900" w:type="dxa"/>
          </w:tcPr>
          <w:p w14:paraId="3E09198D" w14:textId="77777777" w:rsidR="00855FC1" w:rsidRPr="00323D16" w:rsidRDefault="00855FC1" w:rsidP="00C3023E">
            <w:pPr>
              <w:jc w:val="center"/>
              <w:rPr>
                <w:rFonts w:ascii="Arial" w:hAnsi="Arial" w:cs="Arial"/>
                <w:color w:val="000000"/>
                <w:sz w:val="20"/>
              </w:rPr>
            </w:pPr>
          </w:p>
        </w:tc>
        <w:tc>
          <w:tcPr>
            <w:tcW w:w="900" w:type="dxa"/>
          </w:tcPr>
          <w:p w14:paraId="3E09198E" w14:textId="77777777" w:rsidR="00855FC1" w:rsidRPr="00323D16" w:rsidRDefault="00855FC1" w:rsidP="00C3023E">
            <w:pPr>
              <w:jc w:val="center"/>
              <w:rPr>
                <w:rFonts w:ascii="Arial" w:hAnsi="Arial" w:cs="Arial"/>
                <w:color w:val="000000"/>
                <w:sz w:val="20"/>
              </w:rPr>
            </w:pPr>
          </w:p>
        </w:tc>
        <w:tc>
          <w:tcPr>
            <w:tcW w:w="900" w:type="dxa"/>
          </w:tcPr>
          <w:p w14:paraId="3E09198F" w14:textId="77777777" w:rsidR="00855FC1" w:rsidRPr="00323D16" w:rsidRDefault="00855FC1" w:rsidP="00C3023E">
            <w:pPr>
              <w:jc w:val="center"/>
              <w:rPr>
                <w:rFonts w:ascii="Arial" w:hAnsi="Arial" w:cs="Arial"/>
                <w:color w:val="000000"/>
                <w:sz w:val="20"/>
              </w:rPr>
            </w:pPr>
          </w:p>
        </w:tc>
        <w:tc>
          <w:tcPr>
            <w:tcW w:w="1620" w:type="dxa"/>
          </w:tcPr>
          <w:p w14:paraId="3E091990" w14:textId="77777777" w:rsidR="00855FC1" w:rsidRPr="00323D16" w:rsidRDefault="00855FC1" w:rsidP="00C3023E">
            <w:pPr>
              <w:jc w:val="center"/>
              <w:rPr>
                <w:rFonts w:ascii="Arial" w:hAnsi="Arial" w:cs="Arial"/>
                <w:color w:val="000000"/>
                <w:sz w:val="20"/>
              </w:rPr>
            </w:pPr>
          </w:p>
        </w:tc>
        <w:tc>
          <w:tcPr>
            <w:tcW w:w="2970" w:type="dxa"/>
          </w:tcPr>
          <w:p w14:paraId="3E091991" w14:textId="77777777" w:rsidR="00855FC1" w:rsidRPr="00323D16" w:rsidRDefault="00855FC1" w:rsidP="00C3023E">
            <w:pPr>
              <w:rPr>
                <w:rFonts w:ascii="Arial" w:hAnsi="Arial" w:cs="Arial"/>
                <w:color w:val="000000"/>
                <w:sz w:val="20"/>
              </w:rPr>
            </w:pPr>
          </w:p>
        </w:tc>
      </w:tr>
    </w:tbl>
    <w:p w14:paraId="3E091993"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7920"/>
      </w:tblGrid>
      <w:tr w:rsidR="00855FC1" w:rsidRPr="00967E8B" w14:paraId="3E091999" w14:textId="77777777" w:rsidTr="00B202B4">
        <w:tc>
          <w:tcPr>
            <w:tcW w:w="2808" w:type="dxa"/>
          </w:tcPr>
          <w:p w14:paraId="3E091994" w14:textId="77777777" w:rsidR="00855FC1" w:rsidRPr="00967E8B" w:rsidRDefault="00855FC1" w:rsidP="00B202B4">
            <w:pPr>
              <w:rPr>
                <w:rFonts w:ascii="Arial" w:hAnsi="Arial" w:cs="Arial"/>
                <w:sz w:val="20"/>
              </w:rPr>
            </w:pPr>
          </w:p>
          <w:p w14:paraId="3E091995" w14:textId="77777777" w:rsidR="00855FC1" w:rsidRPr="00967E8B" w:rsidRDefault="00855FC1" w:rsidP="00B202B4">
            <w:pPr>
              <w:rPr>
                <w:rFonts w:ascii="Arial" w:hAnsi="Arial" w:cs="Arial"/>
                <w:sz w:val="20"/>
              </w:rPr>
            </w:pPr>
            <w:r w:rsidRPr="00967E8B">
              <w:rPr>
                <w:rFonts w:ascii="Arial" w:hAnsi="Arial" w:cs="Arial"/>
                <w:b/>
                <w:sz w:val="20"/>
              </w:rPr>
              <w:t>Environmental Factors</w:t>
            </w:r>
          </w:p>
          <w:p w14:paraId="3E091996" w14:textId="77777777" w:rsidR="00855FC1" w:rsidRPr="00967E8B" w:rsidRDefault="00855FC1" w:rsidP="00B202B4">
            <w:pPr>
              <w:rPr>
                <w:rFonts w:ascii="Arial" w:hAnsi="Arial" w:cs="Arial"/>
                <w:sz w:val="20"/>
              </w:rPr>
            </w:pPr>
          </w:p>
        </w:tc>
        <w:tc>
          <w:tcPr>
            <w:tcW w:w="7920" w:type="dxa"/>
          </w:tcPr>
          <w:p w14:paraId="3E091997" w14:textId="77777777" w:rsidR="00855FC1" w:rsidRPr="00967E8B" w:rsidRDefault="00855FC1" w:rsidP="00B202B4">
            <w:pPr>
              <w:jc w:val="center"/>
              <w:rPr>
                <w:rFonts w:ascii="Arial" w:hAnsi="Arial" w:cs="Arial"/>
                <w:sz w:val="20"/>
              </w:rPr>
            </w:pPr>
          </w:p>
          <w:p w14:paraId="3E091998" w14:textId="77777777" w:rsidR="00855FC1" w:rsidRPr="00967E8B" w:rsidRDefault="00855FC1" w:rsidP="00B202B4">
            <w:pPr>
              <w:jc w:val="center"/>
              <w:rPr>
                <w:rFonts w:ascii="Arial" w:hAnsi="Arial" w:cs="Arial"/>
                <w:sz w:val="20"/>
              </w:rPr>
            </w:pPr>
            <w:r w:rsidRPr="00967E8B">
              <w:rPr>
                <w:rFonts w:ascii="Arial" w:hAnsi="Arial" w:cs="Arial"/>
                <w:b/>
                <w:sz w:val="20"/>
              </w:rPr>
              <w:t>SPECIFY</w:t>
            </w:r>
          </w:p>
        </w:tc>
      </w:tr>
      <w:tr w:rsidR="00855FC1" w:rsidRPr="00967E8B" w14:paraId="3E0919A1" w14:textId="77777777" w:rsidTr="00B202B4">
        <w:tc>
          <w:tcPr>
            <w:tcW w:w="2808" w:type="dxa"/>
          </w:tcPr>
          <w:p w14:paraId="3E09199A" w14:textId="77777777" w:rsidR="00855FC1" w:rsidRPr="00967E8B" w:rsidRDefault="00855FC1" w:rsidP="00B202B4">
            <w:pPr>
              <w:rPr>
                <w:rFonts w:ascii="Arial" w:hAnsi="Arial" w:cs="Arial"/>
                <w:sz w:val="20"/>
              </w:rPr>
            </w:pPr>
            <w:r w:rsidRPr="00967E8B">
              <w:rPr>
                <w:rFonts w:ascii="Arial" w:hAnsi="Arial" w:cs="Arial"/>
                <w:sz w:val="20"/>
              </w:rPr>
              <w:t>Safety requirement:</w:t>
            </w:r>
          </w:p>
          <w:p w14:paraId="3E09199B" w14:textId="77777777" w:rsidR="00855FC1" w:rsidRPr="00967E8B" w:rsidRDefault="00855FC1" w:rsidP="00B202B4">
            <w:pPr>
              <w:rPr>
                <w:rFonts w:ascii="Arial" w:hAnsi="Arial" w:cs="Arial"/>
                <w:sz w:val="20"/>
              </w:rPr>
            </w:pPr>
            <w:r w:rsidRPr="00967E8B">
              <w:rPr>
                <w:rFonts w:ascii="Arial" w:hAnsi="Arial" w:cs="Arial"/>
                <w:sz w:val="20"/>
              </w:rPr>
              <w:t xml:space="preserve">         -clothing</w:t>
            </w:r>
          </w:p>
          <w:p w14:paraId="3E09199C" w14:textId="77777777" w:rsidR="00855FC1" w:rsidRPr="00967E8B" w:rsidRDefault="00855FC1" w:rsidP="00B202B4">
            <w:pPr>
              <w:rPr>
                <w:rFonts w:ascii="Arial" w:hAnsi="Arial" w:cs="Arial"/>
                <w:sz w:val="20"/>
              </w:rPr>
            </w:pPr>
            <w:r w:rsidRPr="00967E8B">
              <w:rPr>
                <w:rFonts w:ascii="Arial" w:hAnsi="Arial" w:cs="Arial"/>
                <w:sz w:val="20"/>
              </w:rPr>
              <w:t xml:space="preserve">         -required safety equipment</w:t>
            </w:r>
          </w:p>
          <w:p w14:paraId="3E09199D" w14:textId="77777777" w:rsidR="00855FC1" w:rsidRPr="00967E8B" w:rsidRDefault="00855FC1" w:rsidP="00B202B4">
            <w:pPr>
              <w:rPr>
                <w:rFonts w:ascii="Arial" w:hAnsi="Arial" w:cs="Arial"/>
                <w:sz w:val="20"/>
              </w:rPr>
            </w:pPr>
            <w:r w:rsidRPr="00967E8B">
              <w:rPr>
                <w:rFonts w:ascii="Arial" w:hAnsi="Arial" w:cs="Arial"/>
                <w:sz w:val="20"/>
              </w:rPr>
              <w:t xml:space="preserve">         -activities performed</w:t>
            </w:r>
          </w:p>
        </w:tc>
        <w:tc>
          <w:tcPr>
            <w:tcW w:w="7920" w:type="dxa"/>
          </w:tcPr>
          <w:p w14:paraId="3E09199E" w14:textId="77777777" w:rsidR="00855FC1" w:rsidRPr="00967E8B" w:rsidRDefault="00855FC1" w:rsidP="00B202B4">
            <w:pPr>
              <w:rPr>
                <w:rFonts w:ascii="Arial" w:hAnsi="Arial" w:cs="Arial"/>
                <w:sz w:val="20"/>
              </w:rPr>
            </w:pPr>
            <w:r w:rsidRPr="00967E8B">
              <w:rPr>
                <w:rFonts w:ascii="Arial" w:hAnsi="Arial" w:cs="Arial"/>
                <w:sz w:val="20"/>
              </w:rPr>
              <w:t>Blood borne pathogen protection:  e.g., mask, face shield, gloves, and gown</w:t>
            </w:r>
          </w:p>
          <w:p w14:paraId="3E09199F" w14:textId="77777777" w:rsidR="00855FC1" w:rsidRPr="00967E8B" w:rsidRDefault="00855FC1" w:rsidP="00B202B4">
            <w:pPr>
              <w:rPr>
                <w:rFonts w:ascii="Arial" w:hAnsi="Arial" w:cs="Arial"/>
                <w:sz w:val="20"/>
              </w:rPr>
            </w:pPr>
          </w:p>
          <w:p w14:paraId="3E0919A0" w14:textId="77777777" w:rsidR="00855FC1" w:rsidRPr="00967E8B" w:rsidRDefault="00855FC1" w:rsidP="00B202B4">
            <w:pPr>
              <w:rPr>
                <w:rFonts w:ascii="Arial" w:hAnsi="Arial" w:cs="Arial"/>
                <w:sz w:val="20"/>
              </w:rPr>
            </w:pPr>
          </w:p>
        </w:tc>
      </w:tr>
      <w:tr w:rsidR="00855FC1" w:rsidRPr="00967E8B" w14:paraId="3E0919AE" w14:textId="77777777" w:rsidTr="00B202B4">
        <w:tc>
          <w:tcPr>
            <w:tcW w:w="2808" w:type="dxa"/>
          </w:tcPr>
          <w:p w14:paraId="3E0919A2" w14:textId="77777777" w:rsidR="00855FC1" w:rsidRPr="00967E8B" w:rsidRDefault="00855FC1" w:rsidP="00B202B4">
            <w:pPr>
              <w:rPr>
                <w:rFonts w:ascii="Arial" w:hAnsi="Arial" w:cs="Arial"/>
                <w:sz w:val="20"/>
              </w:rPr>
            </w:pPr>
            <w:r w:rsidRPr="00967E8B">
              <w:rPr>
                <w:rFonts w:ascii="Arial" w:hAnsi="Arial" w:cs="Arial"/>
                <w:sz w:val="20"/>
              </w:rPr>
              <w:t>Exposures:</w:t>
            </w:r>
          </w:p>
          <w:p w14:paraId="3E0919A3" w14:textId="77777777" w:rsidR="00855FC1" w:rsidRPr="00967E8B" w:rsidRDefault="00855FC1" w:rsidP="00B202B4">
            <w:pPr>
              <w:rPr>
                <w:rFonts w:ascii="Arial" w:hAnsi="Arial" w:cs="Arial"/>
                <w:sz w:val="20"/>
              </w:rPr>
            </w:pPr>
            <w:r w:rsidRPr="00967E8B">
              <w:rPr>
                <w:rFonts w:ascii="Arial" w:hAnsi="Arial" w:cs="Arial"/>
                <w:sz w:val="20"/>
              </w:rPr>
              <w:t xml:space="preserve">         -fumes</w:t>
            </w:r>
          </w:p>
          <w:p w14:paraId="3E0919A4" w14:textId="77777777" w:rsidR="00855FC1" w:rsidRPr="00967E8B" w:rsidRDefault="00855FC1" w:rsidP="00B202B4">
            <w:pPr>
              <w:rPr>
                <w:rFonts w:ascii="Arial" w:hAnsi="Arial" w:cs="Arial"/>
                <w:sz w:val="20"/>
              </w:rPr>
            </w:pPr>
            <w:r w:rsidRPr="00967E8B">
              <w:rPr>
                <w:rFonts w:ascii="Arial" w:hAnsi="Arial" w:cs="Arial"/>
                <w:sz w:val="20"/>
              </w:rPr>
              <w:t xml:space="preserve">         -chemicals</w:t>
            </w:r>
          </w:p>
          <w:p w14:paraId="3E0919A5" w14:textId="77777777" w:rsidR="00855FC1" w:rsidRPr="00967E8B" w:rsidRDefault="00855FC1" w:rsidP="00B202B4">
            <w:pPr>
              <w:rPr>
                <w:rFonts w:ascii="Arial" w:hAnsi="Arial" w:cs="Arial"/>
                <w:sz w:val="20"/>
              </w:rPr>
            </w:pPr>
            <w:r w:rsidRPr="00967E8B">
              <w:rPr>
                <w:rFonts w:ascii="Arial" w:hAnsi="Arial" w:cs="Arial"/>
                <w:sz w:val="20"/>
              </w:rPr>
              <w:t xml:space="preserve">         -blood or other bodily    </w:t>
            </w:r>
          </w:p>
          <w:p w14:paraId="3E0919A6" w14:textId="77777777" w:rsidR="00855FC1" w:rsidRPr="00967E8B" w:rsidRDefault="00855FC1" w:rsidP="00B202B4">
            <w:pPr>
              <w:rPr>
                <w:rFonts w:ascii="Arial" w:hAnsi="Arial" w:cs="Arial"/>
                <w:sz w:val="20"/>
              </w:rPr>
            </w:pPr>
            <w:r w:rsidRPr="00967E8B">
              <w:rPr>
                <w:rFonts w:ascii="Arial" w:hAnsi="Arial" w:cs="Arial"/>
                <w:sz w:val="20"/>
              </w:rPr>
              <w:t xml:space="preserve">           fluids</w:t>
            </w:r>
          </w:p>
          <w:p w14:paraId="3E0919A7" w14:textId="77777777" w:rsidR="00855FC1" w:rsidRPr="00967E8B" w:rsidRDefault="00855FC1" w:rsidP="00B202B4">
            <w:pPr>
              <w:rPr>
                <w:rFonts w:ascii="Arial" w:hAnsi="Arial" w:cs="Arial"/>
                <w:sz w:val="20"/>
              </w:rPr>
            </w:pPr>
            <w:r w:rsidRPr="00967E8B">
              <w:rPr>
                <w:rFonts w:ascii="Arial" w:hAnsi="Arial" w:cs="Arial"/>
                <w:sz w:val="20"/>
              </w:rPr>
              <w:t xml:space="preserve">         -cold/heat</w:t>
            </w:r>
          </w:p>
          <w:p w14:paraId="3E0919A8" w14:textId="77777777" w:rsidR="00855FC1" w:rsidRPr="00967E8B" w:rsidRDefault="00855FC1" w:rsidP="00B202B4">
            <w:pPr>
              <w:rPr>
                <w:rFonts w:ascii="Arial" w:hAnsi="Arial" w:cs="Arial"/>
                <w:sz w:val="20"/>
              </w:rPr>
            </w:pPr>
            <w:r w:rsidRPr="00967E8B">
              <w:rPr>
                <w:rFonts w:ascii="Arial" w:hAnsi="Arial" w:cs="Arial"/>
                <w:sz w:val="20"/>
              </w:rPr>
              <w:t xml:space="preserve">         -dust                                                                                  </w:t>
            </w:r>
          </w:p>
        </w:tc>
        <w:tc>
          <w:tcPr>
            <w:tcW w:w="7920" w:type="dxa"/>
          </w:tcPr>
          <w:p w14:paraId="3E0919A9" w14:textId="77777777" w:rsidR="00855FC1" w:rsidRPr="00967E8B" w:rsidRDefault="00855FC1" w:rsidP="00B202B4">
            <w:pPr>
              <w:rPr>
                <w:rFonts w:ascii="Arial" w:hAnsi="Arial" w:cs="Arial"/>
                <w:sz w:val="20"/>
              </w:rPr>
            </w:pPr>
            <w:r w:rsidRPr="00967E8B">
              <w:rPr>
                <w:rFonts w:ascii="Arial" w:hAnsi="Arial" w:cs="Arial"/>
                <w:sz w:val="20"/>
              </w:rPr>
              <w:t>Fumes - Chemical alcohol, toluene, anesthetics, nitrous oxide</w:t>
            </w:r>
          </w:p>
          <w:p w14:paraId="3E0919AA" w14:textId="77777777" w:rsidR="00855FC1" w:rsidRPr="00967E8B" w:rsidRDefault="00855FC1" w:rsidP="00B202B4">
            <w:pPr>
              <w:rPr>
                <w:rFonts w:ascii="Arial" w:hAnsi="Arial" w:cs="Arial"/>
                <w:sz w:val="20"/>
              </w:rPr>
            </w:pPr>
          </w:p>
          <w:p w14:paraId="3E0919AB" w14:textId="77777777" w:rsidR="00855FC1" w:rsidRPr="00967E8B" w:rsidRDefault="00855FC1" w:rsidP="00B202B4">
            <w:pPr>
              <w:rPr>
                <w:rFonts w:ascii="Arial" w:hAnsi="Arial" w:cs="Arial"/>
                <w:sz w:val="20"/>
              </w:rPr>
            </w:pPr>
            <w:r w:rsidRPr="00967E8B">
              <w:rPr>
                <w:rFonts w:ascii="Arial" w:hAnsi="Arial" w:cs="Arial"/>
                <w:sz w:val="20"/>
              </w:rPr>
              <w:t>Chemicals - Alcohol, toluene, anesthetics, detergents</w:t>
            </w:r>
          </w:p>
          <w:p w14:paraId="3E0919AC" w14:textId="77777777" w:rsidR="00855FC1" w:rsidRPr="00967E8B" w:rsidRDefault="00855FC1" w:rsidP="00B202B4">
            <w:pPr>
              <w:rPr>
                <w:rFonts w:ascii="Arial" w:hAnsi="Arial" w:cs="Arial"/>
                <w:sz w:val="20"/>
              </w:rPr>
            </w:pPr>
          </w:p>
          <w:p w14:paraId="3E0919AD" w14:textId="77777777" w:rsidR="00855FC1" w:rsidRPr="00967E8B" w:rsidRDefault="00855FC1" w:rsidP="00B202B4">
            <w:pPr>
              <w:rPr>
                <w:rFonts w:ascii="Arial" w:hAnsi="Arial" w:cs="Arial"/>
                <w:sz w:val="20"/>
              </w:rPr>
            </w:pPr>
            <w:r w:rsidRPr="00967E8B">
              <w:rPr>
                <w:rFonts w:ascii="Arial" w:hAnsi="Arial" w:cs="Arial"/>
                <w:sz w:val="20"/>
              </w:rPr>
              <w:t>Blood or other bodily fluids</w:t>
            </w:r>
          </w:p>
        </w:tc>
      </w:tr>
      <w:tr w:rsidR="00855FC1" w:rsidRPr="00967E8B" w14:paraId="3E0919B2" w14:textId="77777777" w:rsidTr="00B202B4">
        <w:tc>
          <w:tcPr>
            <w:tcW w:w="2808" w:type="dxa"/>
          </w:tcPr>
          <w:p w14:paraId="3E0919AF" w14:textId="77777777" w:rsidR="00855FC1" w:rsidRPr="00967E8B" w:rsidRDefault="00855FC1" w:rsidP="00B202B4">
            <w:pPr>
              <w:rPr>
                <w:rFonts w:ascii="Arial" w:hAnsi="Arial" w:cs="Arial"/>
                <w:sz w:val="20"/>
              </w:rPr>
            </w:pPr>
            <w:r w:rsidRPr="00967E8B">
              <w:rPr>
                <w:rFonts w:ascii="Arial" w:hAnsi="Arial" w:cs="Arial"/>
                <w:sz w:val="20"/>
              </w:rPr>
              <w:t>Operation of equipment, vehicles or tools</w:t>
            </w:r>
          </w:p>
        </w:tc>
        <w:tc>
          <w:tcPr>
            <w:tcW w:w="7920" w:type="dxa"/>
          </w:tcPr>
          <w:p w14:paraId="3E0919B0" w14:textId="77777777" w:rsidR="00855FC1" w:rsidRPr="00967E8B" w:rsidRDefault="00855FC1" w:rsidP="00B202B4">
            <w:pPr>
              <w:rPr>
                <w:rFonts w:ascii="Arial" w:hAnsi="Arial" w:cs="Arial"/>
                <w:sz w:val="20"/>
              </w:rPr>
            </w:pPr>
            <w:r w:rsidRPr="00967E8B">
              <w:rPr>
                <w:rFonts w:ascii="Arial" w:hAnsi="Arial" w:cs="Arial"/>
                <w:sz w:val="20"/>
              </w:rPr>
              <w:t>Vehicle, cast saw, hyficator, drills, cryo (liquid nitrogen)</w:t>
            </w:r>
          </w:p>
          <w:p w14:paraId="3E0919B1" w14:textId="77777777" w:rsidR="00855FC1" w:rsidRPr="00967E8B" w:rsidRDefault="00855FC1" w:rsidP="00B202B4">
            <w:pPr>
              <w:rPr>
                <w:rFonts w:ascii="Arial" w:hAnsi="Arial" w:cs="Arial"/>
                <w:sz w:val="20"/>
              </w:rPr>
            </w:pPr>
          </w:p>
        </w:tc>
      </w:tr>
      <w:tr w:rsidR="00855FC1" w:rsidRPr="00967E8B" w14:paraId="3E0919B6" w14:textId="77777777" w:rsidTr="00B202B4">
        <w:tc>
          <w:tcPr>
            <w:tcW w:w="2808" w:type="dxa"/>
          </w:tcPr>
          <w:p w14:paraId="3E0919B3" w14:textId="77777777" w:rsidR="00855FC1" w:rsidRPr="00967E8B" w:rsidRDefault="00855FC1" w:rsidP="00B202B4">
            <w:pPr>
              <w:rPr>
                <w:rFonts w:ascii="Arial" w:hAnsi="Arial" w:cs="Arial"/>
                <w:sz w:val="20"/>
              </w:rPr>
            </w:pPr>
            <w:r w:rsidRPr="00967E8B">
              <w:rPr>
                <w:rFonts w:ascii="Arial" w:hAnsi="Arial" w:cs="Arial"/>
                <w:sz w:val="20"/>
              </w:rPr>
              <w:t>Required infection control standards</w:t>
            </w:r>
          </w:p>
        </w:tc>
        <w:tc>
          <w:tcPr>
            <w:tcW w:w="7920" w:type="dxa"/>
          </w:tcPr>
          <w:p w14:paraId="3E0919B4" w14:textId="77777777" w:rsidR="00855FC1" w:rsidRPr="00967E8B" w:rsidRDefault="00855FC1" w:rsidP="00B202B4">
            <w:pPr>
              <w:rPr>
                <w:rFonts w:ascii="Arial" w:hAnsi="Arial" w:cs="Arial"/>
                <w:sz w:val="20"/>
              </w:rPr>
            </w:pPr>
            <w:r w:rsidRPr="00967E8B">
              <w:rPr>
                <w:rFonts w:ascii="Arial" w:hAnsi="Arial" w:cs="Arial"/>
                <w:sz w:val="20"/>
              </w:rPr>
              <w:t>Category I</w:t>
            </w:r>
          </w:p>
          <w:p w14:paraId="3E0919B5" w14:textId="77777777" w:rsidR="00855FC1" w:rsidRPr="00967E8B" w:rsidRDefault="00855FC1" w:rsidP="00B202B4">
            <w:pPr>
              <w:rPr>
                <w:rFonts w:ascii="Arial" w:hAnsi="Arial" w:cs="Arial"/>
                <w:sz w:val="20"/>
              </w:rPr>
            </w:pPr>
          </w:p>
        </w:tc>
      </w:tr>
      <w:tr w:rsidR="00855FC1" w:rsidRPr="00967E8B" w14:paraId="3E0919B9" w14:textId="77777777" w:rsidTr="00B202B4">
        <w:tc>
          <w:tcPr>
            <w:tcW w:w="2808" w:type="dxa"/>
          </w:tcPr>
          <w:p w14:paraId="3E0919B7" w14:textId="77777777" w:rsidR="00855FC1" w:rsidRPr="00967E8B" w:rsidRDefault="00855FC1" w:rsidP="00B202B4">
            <w:pPr>
              <w:rPr>
                <w:rFonts w:ascii="Arial" w:hAnsi="Arial" w:cs="Arial"/>
                <w:sz w:val="20"/>
              </w:rPr>
            </w:pPr>
            <w:r w:rsidRPr="00967E8B">
              <w:rPr>
                <w:rFonts w:ascii="Arial" w:hAnsi="Arial" w:cs="Arial"/>
                <w:sz w:val="20"/>
              </w:rPr>
              <w:t>Other environmental factors</w:t>
            </w:r>
          </w:p>
        </w:tc>
        <w:tc>
          <w:tcPr>
            <w:tcW w:w="7920" w:type="dxa"/>
          </w:tcPr>
          <w:p w14:paraId="3E0919B8" w14:textId="77777777" w:rsidR="00855FC1" w:rsidRPr="00967E8B" w:rsidRDefault="00855FC1" w:rsidP="00B202B4">
            <w:pPr>
              <w:rPr>
                <w:rFonts w:ascii="Arial" w:hAnsi="Arial" w:cs="Arial"/>
                <w:sz w:val="20"/>
              </w:rPr>
            </w:pPr>
          </w:p>
        </w:tc>
      </w:tr>
    </w:tbl>
    <w:p w14:paraId="3E0919BA" w14:textId="77777777" w:rsidR="00F07FC1" w:rsidRPr="00323D16" w:rsidRDefault="00F07FC1" w:rsidP="00F07FC1">
      <w:pPr>
        <w:rPr>
          <w:color w:val="000000"/>
          <w:sz w:val="20"/>
        </w:rPr>
      </w:pPr>
    </w:p>
    <w:p w14:paraId="3E0919BB" w14:textId="77777777" w:rsidR="00F07FC1" w:rsidRDefault="00F07FC1" w:rsidP="00F07FC1">
      <w:pPr>
        <w:rPr>
          <w:rFonts w:ascii="Arial" w:hAnsi="Arial" w:cs="Arial"/>
          <w:color w:val="000000"/>
        </w:rPr>
      </w:pPr>
    </w:p>
    <w:p w14:paraId="3E0919BC" w14:textId="77777777" w:rsidR="00F07FC1" w:rsidRDefault="00F07FC1" w:rsidP="00F07FC1">
      <w:pPr>
        <w:rPr>
          <w:rFonts w:ascii="Arial" w:hAnsi="Arial" w:cs="Arial"/>
          <w:color w:val="000000"/>
        </w:rPr>
      </w:pPr>
    </w:p>
    <w:p w14:paraId="3E0919BD" w14:textId="77777777" w:rsidR="00F07FC1" w:rsidRPr="007B4554" w:rsidRDefault="00F07FC1" w:rsidP="00F07FC1">
      <w:pPr>
        <w:rPr>
          <w:rFonts w:ascii="Arial" w:hAnsi="Arial" w:cs="Arial"/>
          <w:color w:val="000000"/>
        </w:rPr>
      </w:pPr>
    </w:p>
    <w:p w14:paraId="3E0919BE"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3E0919BF" w14:textId="77777777" w:rsidR="00F07FC1" w:rsidRPr="00323D16" w:rsidRDefault="00F07FC1" w:rsidP="00F07FC1">
      <w:pPr>
        <w:rPr>
          <w:rFonts w:ascii="Arial" w:hAnsi="Arial" w:cs="Arial"/>
          <w:color w:val="000000"/>
          <w:sz w:val="24"/>
          <w:szCs w:val="24"/>
        </w:rPr>
      </w:pPr>
    </w:p>
    <w:p w14:paraId="3E0919C0" w14:textId="77777777" w:rsidR="00F07FC1" w:rsidRPr="00323D16" w:rsidRDefault="00F07FC1" w:rsidP="00F07FC1">
      <w:pPr>
        <w:rPr>
          <w:rFonts w:ascii="Arial" w:hAnsi="Arial" w:cs="Arial"/>
          <w:b/>
          <w:i/>
          <w:color w:val="000000"/>
          <w:sz w:val="24"/>
          <w:szCs w:val="24"/>
        </w:rPr>
      </w:pPr>
    </w:p>
    <w:p w14:paraId="3E0919C1"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3E0919C2" w14:textId="77777777" w:rsidR="00F07FC1" w:rsidRPr="00323D16" w:rsidRDefault="00F07FC1" w:rsidP="00F07FC1">
      <w:pPr>
        <w:rPr>
          <w:rFonts w:ascii="Arial" w:hAnsi="Arial" w:cs="Arial"/>
          <w:b/>
          <w:color w:val="000000"/>
          <w:sz w:val="24"/>
          <w:szCs w:val="24"/>
        </w:rPr>
      </w:pPr>
    </w:p>
    <w:p w14:paraId="3E0919C3"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3E0919C4" w14:textId="77777777" w:rsidR="00F07FC1" w:rsidRPr="00323D16" w:rsidRDefault="00F07FC1" w:rsidP="00F07FC1">
      <w:pPr>
        <w:rPr>
          <w:rFonts w:ascii="Arial" w:hAnsi="Arial" w:cs="Arial"/>
          <w:b/>
          <w:color w:val="000000"/>
          <w:sz w:val="24"/>
          <w:szCs w:val="24"/>
        </w:rPr>
      </w:pPr>
    </w:p>
    <w:p w14:paraId="3E0919C5" w14:textId="77777777" w:rsidR="00F07FC1" w:rsidRPr="00323D16" w:rsidRDefault="00F07FC1" w:rsidP="00F07FC1">
      <w:pPr>
        <w:rPr>
          <w:rFonts w:ascii="Arial" w:hAnsi="Arial" w:cs="Arial"/>
          <w:b/>
          <w:color w:val="000000"/>
          <w:sz w:val="24"/>
          <w:szCs w:val="24"/>
        </w:rPr>
      </w:pPr>
    </w:p>
    <w:p w14:paraId="3E0919C6"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3E0919C7" w14:textId="77777777" w:rsidR="00D42F43" w:rsidRDefault="00D42F43"/>
    <w:sectPr w:rsidR="00D42F43">
      <w:footerReference w:type="default" r:id="rId11"/>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19D0" w14:textId="77777777" w:rsidR="00C3023E" w:rsidRDefault="00C3023E">
      <w:r>
        <w:separator/>
      </w:r>
    </w:p>
  </w:endnote>
  <w:endnote w:type="continuationSeparator" w:id="0">
    <w:p w14:paraId="3E0919D1" w14:textId="77777777" w:rsidR="00C3023E" w:rsidRDefault="00C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19D2" w14:textId="52A8F194"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855FC1">
      <w:rPr>
        <w:rFonts w:ascii="Arial" w:hAnsi="Arial" w:cs="Arial"/>
        <w:szCs w:val="16"/>
      </w:rPr>
      <w:t>12/3/2013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D80055">
      <w:rPr>
        <w:rStyle w:val="PageNumber"/>
        <w:rFonts w:ascii="Arial" w:hAnsi="Arial" w:cs="Arial"/>
        <w:noProof/>
        <w:szCs w:val="16"/>
      </w:rPr>
      <w:t>2</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D80055">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19CE" w14:textId="77777777" w:rsidR="00C3023E" w:rsidRDefault="00C3023E">
      <w:r>
        <w:separator/>
      </w:r>
    </w:p>
  </w:footnote>
  <w:footnote w:type="continuationSeparator" w:id="0">
    <w:p w14:paraId="3E0919CF" w14:textId="77777777" w:rsidR="00C3023E" w:rsidRDefault="00C3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579"/>
    <w:multiLevelType w:val="hybridMultilevel"/>
    <w:tmpl w:val="3BF2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D3773F"/>
    <w:multiLevelType w:val="hybridMultilevel"/>
    <w:tmpl w:val="17323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D1B756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8552EB3"/>
    <w:multiLevelType w:val="hybridMultilevel"/>
    <w:tmpl w:val="986C0D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785BF2"/>
    <w:multiLevelType w:val="hybridMultilevel"/>
    <w:tmpl w:val="2D64D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F5E46"/>
    <w:multiLevelType w:val="hybridMultilevel"/>
    <w:tmpl w:val="50A8D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F109C"/>
    <w:multiLevelType w:val="hybridMultilevel"/>
    <w:tmpl w:val="AD647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
  </w:num>
  <w:num w:numId="4">
    <w:abstractNumId w:val="16"/>
  </w:num>
  <w:num w:numId="5">
    <w:abstractNumId w:val="11"/>
  </w:num>
  <w:num w:numId="6">
    <w:abstractNumId w:val="6"/>
  </w:num>
  <w:num w:numId="7">
    <w:abstractNumId w:val="8"/>
  </w:num>
  <w:num w:numId="8">
    <w:abstractNumId w:val="1"/>
  </w:num>
  <w:num w:numId="9">
    <w:abstractNumId w:val="1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5"/>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1"/>
    <w:rsid w:val="00013A97"/>
    <w:rsid w:val="000361A5"/>
    <w:rsid w:val="000636FE"/>
    <w:rsid w:val="0009337D"/>
    <w:rsid w:val="000B7DA9"/>
    <w:rsid w:val="000E5964"/>
    <w:rsid w:val="0010089E"/>
    <w:rsid w:val="0014522F"/>
    <w:rsid w:val="001A4112"/>
    <w:rsid w:val="001C01F3"/>
    <w:rsid w:val="001E5923"/>
    <w:rsid w:val="00201B61"/>
    <w:rsid w:val="00211A29"/>
    <w:rsid w:val="00215AE6"/>
    <w:rsid w:val="00272119"/>
    <w:rsid w:val="00282424"/>
    <w:rsid w:val="002851C9"/>
    <w:rsid w:val="002C5135"/>
    <w:rsid w:val="002E785A"/>
    <w:rsid w:val="0032369C"/>
    <w:rsid w:val="0035236B"/>
    <w:rsid w:val="00381ABE"/>
    <w:rsid w:val="0039346F"/>
    <w:rsid w:val="00395846"/>
    <w:rsid w:val="003A19E8"/>
    <w:rsid w:val="003D3253"/>
    <w:rsid w:val="00422712"/>
    <w:rsid w:val="00482075"/>
    <w:rsid w:val="00492787"/>
    <w:rsid w:val="004A4B0B"/>
    <w:rsid w:val="004C7F6B"/>
    <w:rsid w:val="004E20F8"/>
    <w:rsid w:val="004E2316"/>
    <w:rsid w:val="0051423A"/>
    <w:rsid w:val="00553D23"/>
    <w:rsid w:val="005A6106"/>
    <w:rsid w:val="005A7D92"/>
    <w:rsid w:val="006A7606"/>
    <w:rsid w:val="006B7B2C"/>
    <w:rsid w:val="007109DD"/>
    <w:rsid w:val="00761CAE"/>
    <w:rsid w:val="00770967"/>
    <w:rsid w:val="00771717"/>
    <w:rsid w:val="008010A3"/>
    <w:rsid w:val="008268F7"/>
    <w:rsid w:val="00855FC1"/>
    <w:rsid w:val="008A33F6"/>
    <w:rsid w:val="008A5197"/>
    <w:rsid w:val="008A56A5"/>
    <w:rsid w:val="008B74DF"/>
    <w:rsid w:val="008E07D0"/>
    <w:rsid w:val="008E0C9C"/>
    <w:rsid w:val="00936BD8"/>
    <w:rsid w:val="009A0449"/>
    <w:rsid w:val="009B0E55"/>
    <w:rsid w:val="009D3862"/>
    <w:rsid w:val="009F74A9"/>
    <w:rsid w:val="00A10A49"/>
    <w:rsid w:val="00A315D3"/>
    <w:rsid w:val="00AC7DB7"/>
    <w:rsid w:val="00B22B2B"/>
    <w:rsid w:val="00B80ED5"/>
    <w:rsid w:val="00BE0E37"/>
    <w:rsid w:val="00BF07CC"/>
    <w:rsid w:val="00C3023E"/>
    <w:rsid w:val="00CC4F72"/>
    <w:rsid w:val="00D42F43"/>
    <w:rsid w:val="00D61C86"/>
    <w:rsid w:val="00D80055"/>
    <w:rsid w:val="00DD78FC"/>
    <w:rsid w:val="00DE5045"/>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17BE"/>
  <w15:docId w15:val="{C2674892-3328-4AE4-8E81-FB04D1E6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F1587-88CB-450B-A4BA-EFB0C1B002F0}">
  <ds:schemaRefs>
    <ds:schemaRef ds:uri="e65312c0-ace6-4d6c-8047-2485bc3b8a81"/>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1c372d7f-dd2c-4415-aacd-b6169c4b5202"/>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E6A99EE-2E5D-4AAC-87B6-CCA2F4AE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4D159-DF3A-4CF0-8883-60A701BF5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Vicki Curtis</cp:lastModifiedBy>
  <cp:revision>2</cp:revision>
  <cp:lastPrinted>2013-07-12T18:55:00Z</cp:lastPrinted>
  <dcterms:created xsi:type="dcterms:W3CDTF">2017-11-14T01:42:00Z</dcterms:created>
  <dcterms:modified xsi:type="dcterms:W3CDTF">2017-11-14T01:42:00Z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