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182A1" w14:textId="77777777" w:rsidR="00F07FC1" w:rsidRPr="007B4554" w:rsidRDefault="00F07FC1" w:rsidP="00F07FC1">
      <w:pPr>
        <w:pStyle w:val="Header"/>
        <w:tabs>
          <w:tab w:val="clear" w:pos="4320"/>
          <w:tab w:val="clear" w:pos="8640"/>
        </w:tabs>
        <w:rPr>
          <w:color w:val="000000"/>
        </w:rPr>
      </w:pPr>
      <w:bookmarkStart w:id="0" w:name="_GoBack"/>
      <w:bookmarkEnd w:id="0"/>
    </w:p>
    <w:p w14:paraId="5B7182A2" w14:textId="77777777" w:rsidR="00F07FC1" w:rsidRPr="007B4554" w:rsidRDefault="00F07FC1" w:rsidP="00F07FC1">
      <w:pPr>
        <w:pStyle w:val="Header"/>
        <w:tabs>
          <w:tab w:val="clear" w:pos="4320"/>
          <w:tab w:val="clear" w:pos="8640"/>
        </w:tabs>
        <w:rPr>
          <w:color w:val="000000"/>
        </w:rPr>
      </w:pPr>
      <w:r>
        <w:rPr>
          <w:noProof/>
          <w:color w:val="000000"/>
        </w:rPr>
        <mc:AlternateContent>
          <mc:Choice Requires="wps">
            <w:drawing>
              <wp:anchor distT="0" distB="0" distL="114300" distR="114300" simplePos="0" relativeHeight="251659264" behindDoc="0" locked="0" layoutInCell="1" allowOverlap="1" wp14:anchorId="5B7184B4" wp14:editId="5B7184B5">
                <wp:simplePos x="0" y="0"/>
                <wp:positionH relativeFrom="column">
                  <wp:posOffset>4554855</wp:posOffset>
                </wp:positionH>
                <wp:positionV relativeFrom="paragraph">
                  <wp:posOffset>20955</wp:posOffset>
                </wp:positionV>
                <wp:extent cx="3566795" cy="309880"/>
                <wp:effectExtent l="0" t="635"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7184BF" w14:textId="77777777" w:rsidR="00C3023E" w:rsidRPr="00D2156A" w:rsidRDefault="00C3023E" w:rsidP="00F07FC1">
                            <w:pPr>
                              <w:jc w:val="center"/>
                              <w:rPr>
                                <w:rFonts w:ascii="Arial" w:hAnsi="Arial" w:cs="Arial"/>
                                <w:b/>
                                <w:sz w:val="32"/>
                              </w:rPr>
                            </w:pPr>
                            <w:r w:rsidRPr="00555F80">
                              <w:rPr>
                                <w:rFonts w:ascii="Arial" w:hAnsi="Arial" w:cs="Arial"/>
                                <w:b/>
                                <w:sz w:val="32"/>
                              </w:rPr>
                              <w:t>JOB DESCRIPTION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8.65pt;margin-top:1.65pt;width:280.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Aq5wIAAHE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" filled="f" stroked="f" strokeweight=".25pt">
                <v:textbox inset="1pt,1pt,1pt,1pt">
                  <w:txbxContent>
                    <w:p w14:paraId="5B7184BF" w14:textId="77777777" w:rsidR="00C3023E" w:rsidRPr="00D2156A" w:rsidRDefault="00C3023E" w:rsidP="00F07FC1">
                      <w:pPr>
                        <w:jc w:val="center"/>
                        <w:rPr>
                          <w:rFonts w:ascii="Arial" w:hAnsi="Arial" w:cs="Arial"/>
                          <w:b/>
                          <w:sz w:val="32"/>
                        </w:rPr>
                      </w:pPr>
                      <w:r w:rsidRPr="00555F80">
                        <w:rPr>
                          <w:rFonts w:ascii="Arial" w:hAnsi="Arial" w:cs="Arial"/>
                          <w:b/>
                          <w:sz w:val="32"/>
                        </w:rPr>
                        <w:t>JOB DESCRIPTION</w:t>
                      </w:r>
                    </w:p>
                  </w:txbxContent>
                </v:textbox>
              </v:rect>
            </w:pict>
          </mc:Fallback>
        </mc:AlternateContent>
      </w:r>
      <w:r w:rsidR="00A315D3">
        <w:rPr>
          <w:noProof/>
          <w:color w:val="000000"/>
        </w:rPr>
        <w:drawing>
          <wp:inline distT="0" distB="0" distL="0" distR="0" wp14:anchorId="5B7184B6" wp14:editId="51366F57">
            <wp:extent cx="2762794" cy="634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20icon,%20tag%20-%20black.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62794" cy="634957"/>
                    </a:xfrm>
                    <a:prstGeom prst="rect">
                      <a:avLst/>
                    </a:prstGeom>
                    <a:ln>
                      <a:noFill/>
                    </a:ln>
                    <a:extLst>
                      <a:ext uri="{53640926-AAD7-44D8-BBD7-CCE9431645EC}">
                        <a14:shadowObscured xmlns:a14="http://schemas.microsoft.com/office/drawing/2010/main"/>
                      </a:ext>
                    </a:extLst>
                  </pic:spPr>
                </pic:pic>
              </a:graphicData>
            </a:graphic>
          </wp:inline>
        </w:drawing>
      </w:r>
      <w:r w:rsidRPr="007B4554">
        <w:rPr>
          <w:color w:val="000000"/>
        </w:rPr>
        <w:br w:type="textWrapping" w:clear="all"/>
      </w:r>
    </w:p>
    <w:p w14:paraId="5B7182A3" w14:textId="77777777" w:rsidR="00F07FC1" w:rsidRPr="007B4554" w:rsidRDefault="00F07FC1" w:rsidP="00F07FC1">
      <w:pPr>
        <w:rPr>
          <w:color w:val="000000"/>
          <w:sz w:val="24"/>
          <w:u w:val="single"/>
        </w:rPr>
      </w:pPr>
      <w:r>
        <w:rPr>
          <w:noProof/>
          <w:color w:val="000000"/>
          <w:sz w:val="24"/>
          <w:u w:val="single"/>
        </w:rPr>
        <mc:AlternateContent>
          <mc:Choice Requires="wps">
            <w:drawing>
              <wp:anchor distT="0" distB="0" distL="114300" distR="114300" simplePos="0" relativeHeight="251660288" behindDoc="0" locked="0" layoutInCell="0" allowOverlap="1" wp14:anchorId="5B7184B8" wp14:editId="5B7184B9">
                <wp:simplePos x="0" y="0"/>
                <wp:positionH relativeFrom="column">
                  <wp:posOffset>0</wp:posOffset>
                </wp:positionH>
                <wp:positionV relativeFrom="paragraph">
                  <wp:posOffset>92075</wp:posOffset>
                </wp:positionV>
                <wp:extent cx="8961755" cy="635"/>
                <wp:effectExtent l="15240" t="12700" r="1460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705.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" o:allowincell="f" strokeweight="1pt">
                <v:stroke startarrowwidth="narrow" startarrowlength="short" endarrowwidth="narrow" endarrowlength="short"/>
              </v:line>
            </w:pict>
          </mc:Fallback>
        </mc:AlternateContent>
      </w:r>
    </w:p>
    <w:p w14:paraId="5B7182A4" w14:textId="77777777" w:rsidR="00F07FC1" w:rsidRPr="007B4554" w:rsidRDefault="00F07FC1" w:rsidP="00F07FC1">
      <w:pPr>
        <w:rPr>
          <w:b/>
          <w:color w:val="000000"/>
          <w:sz w:val="24"/>
        </w:rPr>
      </w:pPr>
    </w:p>
    <w:p w14:paraId="5B7182A5" w14:textId="77777777" w:rsidR="00F07FC1" w:rsidRPr="007B4554" w:rsidRDefault="00F07FC1" w:rsidP="00F07FC1">
      <w:pPr>
        <w:tabs>
          <w:tab w:val="left" w:pos="5760"/>
          <w:tab w:val="left" w:pos="7200"/>
          <w:tab w:val="left" w:pos="13410"/>
        </w:tabs>
        <w:rPr>
          <w:rFonts w:ascii="Arial" w:hAnsi="Arial" w:cs="Arial"/>
          <w:color w:val="000000"/>
          <w:sz w:val="24"/>
          <w:u w:val="single"/>
        </w:rPr>
      </w:pPr>
      <w:r w:rsidRPr="002078D2">
        <w:rPr>
          <w:rFonts w:ascii="Arial" w:hAnsi="Arial" w:cs="Arial"/>
          <w:b/>
          <w:color w:val="000000"/>
          <w:sz w:val="24"/>
        </w:rPr>
        <w:t>POSITION TITLE:</w:t>
      </w:r>
      <w:r w:rsidR="002078D2" w:rsidRPr="002078D2">
        <w:rPr>
          <w:rFonts w:ascii="Arial" w:hAnsi="Arial" w:cs="Arial"/>
          <w:sz w:val="24"/>
          <w:u w:val="single"/>
        </w:rPr>
        <w:t xml:space="preserve"> Family Practice </w:t>
      </w:r>
      <w:r w:rsidR="001975B0" w:rsidRPr="002078D2">
        <w:rPr>
          <w:rFonts w:ascii="Arial" w:hAnsi="Arial" w:cs="Arial"/>
          <w:sz w:val="24"/>
          <w:u w:val="single"/>
        </w:rPr>
        <w:t>Physician</w:t>
      </w:r>
      <w:r w:rsidR="00282424" w:rsidRPr="002078D2">
        <w:rPr>
          <w:rFonts w:ascii="Arial" w:hAnsi="Arial" w:cs="Arial"/>
          <w:color w:val="000000"/>
          <w:sz w:val="24"/>
          <w:u w:val="single"/>
        </w:rPr>
        <w:tab/>
      </w:r>
      <w:r w:rsidR="004A4B0B">
        <w:rPr>
          <w:rFonts w:ascii="Arial" w:hAnsi="Arial" w:cs="Arial"/>
          <w:b/>
          <w:color w:val="000000"/>
          <w:sz w:val="24"/>
        </w:rPr>
        <w:tab/>
      </w:r>
      <w:r w:rsidRPr="007B4554">
        <w:rPr>
          <w:rFonts w:ascii="Arial" w:hAnsi="Arial" w:cs="Arial"/>
          <w:b/>
          <w:color w:val="000000"/>
          <w:sz w:val="24"/>
        </w:rPr>
        <w:t xml:space="preserve">REPORTS TO:  </w:t>
      </w:r>
      <w:r w:rsidR="001975B0" w:rsidRPr="001975B0">
        <w:rPr>
          <w:rFonts w:ascii="Arial" w:hAnsi="Arial" w:cs="Arial"/>
          <w:color w:val="000000"/>
          <w:sz w:val="24"/>
          <w:u w:val="single"/>
        </w:rPr>
        <w:t xml:space="preserve">Medical Director </w:t>
      </w:r>
      <w:r w:rsidR="001975B0" w:rsidRPr="001975B0">
        <w:rPr>
          <w:rFonts w:ascii="Arial" w:hAnsi="Arial" w:cs="Arial"/>
          <w:color w:val="000000"/>
          <w:sz w:val="24"/>
          <w:u w:val="single"/>
        </w:rPr>
        <w:tab/>
      </w:r>
    </w:p>
    <w:p w14:paraId="5B7182A6" w14:textId="77777777" w:rsidR="00F07FC1" w:rsidRPr="007B4554" w:rsidRDefault="00F07FC1" w:rsidP="00F07FC1">
      <w:pPr>
        <w:tabs>
          <w:tab w:val="left" w:pos="5760"/>
          <w:tab w:val="left" w:pos="7200"/>
          <w:tab w:val="left" w:pos="13410"/>
        </w:tabs>
        <w:rPr>
          <w:rFonts w:ascii="Arial" w:hAnsi="Arial" w:cs="Arial"/>
          <w:b/>
          <w:color w:val="000000"/>
          <w:sz w:val="24"/>
          <w:u w:val="single"/>
        </w:rPr>
      </w:pPr>
    </w:p>
    <w:p w14:paraId="5B7182A7" w14:textId="77777777" w:rsidR="00F07FC1" w:rsidRDefault="00F07FC1" w:rsidP="00C3023E">
      <w:pPr>
        <w:tabs>
          <w:tab w:val="left" w:pos="3479"/>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DEPARTMENT:</w:t>
      </w:r>
      <w:r w:rsidR="001975B0" w:rsidRPr="001975B0">
        <w:t xml:space="preserve"> </w:t>
      </w:r>
      <w:r w:rsidR="001975B0" w:rsidRPr="001975B0">
        <w:rPr>
          <w:rFonts w:ascii="Arial" w:hAnsi="Arial" w:cs="Arial"/>
          <w:color w:val="000000"/>
          <w:sz w:val="24"/>
          <w:u w:val="single"/>
        </w:rPr>
        <w:t>Medical</w:t>
      </w:r>
      <w:r w:rsidRPr="007B4554">
        <w:rPr>
          <w:rFonts w:ascii="Arial" w:hAnsi="Arial" w:cs="Arial"/>
          <w:color w:val="000000"/>
          <w:sz w:val="24"/>
          <w:u w:val="single"/>
        </w:rPr>
        <w:tab/>
      </w:r>
      <w:r w:rsidR="00C3023E">
        <w:rPr>
          <w:rFonts w:ascii="Arial" w:hAnsi="Arial" w:cs="Arial"/>
          <w:color w:val="000000"/>
          <w:sz w:val="24"/>
          <w:u w:val="single"/>
        </w:rPr>
        <w:tab/>
      </w:r>
      <w:r w:rsidRPr="007B4554">
        <w:rPr>
          <w:rFonts w:ascii="Arial" w:hAnsi="Arial" w:cs="Arial"/>
          <w:color w:val="000000"/>
          <w:sz w:val="24"/>
        </w:rPr>
        <w:tab/>
      </w:r>
      <w:r w:rsidRPr="007B4554">
        <w:rPr>
          <w:rFonts w:ascii="Arial" w:hAnsi="Arial" w:cs="Arial"/>
          <w:b/>
          <w:color w:val="000000"/>
          <w:sz w:val="24"/>
        </w:rPr>
        <w:t>EMPLOYMENT STATUS:</w:t>
      </w:r>
      <w:r w:rsidR="004A4B0B" w:rsidRPr="004A4B0B">
        <w:t xml:space="preserve"> </w:t>
      </w:r>
      <w:r w:rsidR="00180FC4">
        <w:rPr>
          <w:rFonts w:ascii="Arial" w:hAnsi="Arial" w:cs="Arial"/>
          <w:color w:val="000000"/>
          <w:sz w:val="24"/>
          <w:u w:val="single"/>
        </w:rPr>
        <w:t>Salary, Exempt - Professional</w:t>
      </w:r>
      <w:r w:rsidR="00180FC4" w:rsidRPr="00C3023E">
        <w:rPr>
          <w:sz w:val="24"/>
          <w:u w:val="single"/>
        </w:rPr>
        <w:tab/>
      </w:r>
    </w:p>
    <w:p w14:paraId="5B7182A8" w14:textId="77777777" w:rsidR="00F07FC1" w:rsidRDefault="00F07FC1" w:rsidP="00F07FC1">
      <w:pPr>
        <w:tabs>
          <w:tab w:val="left" w:pos="5760"/>
          <w:tab w:val="left" w:pos="7200"/>
          <w:tab w:val="left" w:pos="13410"/>
        </w:tabs>
        <w:rPr>
          <w:rFonts w:ascii="Arial" w:hAnsi="Arial" w:cs="Arial"/>
          <w:color w:val="000000"/>
          <w:sz w:val="24"/>
          <w:u w:val="single"/>
        </w:rPr>
      </w:pPr>
    </w:p>
    <w:p w14:paraId="5B7182A9" w14:textId="77777777" w:rsidR="00F07FC1" w:rsidRPr="00D63609" w:rsidRDefault="00F07FC1" w:rsidP="00F07FC1">
      <w:pPr>
        <w:tabs>
          <w:tab w:val="left" w:pos="5760"/>
          <w:tab w:val="left" w:pos="7200"/>
          <w:tab w:val="left" w:pos="13410"/>
        </w:tabs>
        <w:rPr>
          <w:rFonts w:ascii="Arial" w:hAnsi="Arial" w:cs="Arial"/>
          <w:color w:val="000000"/>
          <w:sz w:val="24"/>
          <w:u w:val="single"/>
        </w:rPr>
      </w:pPr>
      <w:r>
        <w:rPr>
          <w:rFonts w:ascii="Arial" w:hAnsi="Arial" w:cs="Arial"/>
          <w:b/>
          <w:color w:val="000000"/>
          <w:sz w:val="24"/>
        </w:rPr>
        <w:t>LOCATION:</w:t>
      </w:r>
      <w:r w:rsidR="002078D2">
        <w:rPr>
          <w:rFonts w:ascii="Arial" w:hAnsi="Arial" w:cs="Arial"/>
          <w:b/>
          <w:color w:val="000000"/>
          <w:sz w:val="24"/>
        </w:rPr>
        <w:t xml:space="preserve"> </w:t>
      </w:r>
      <w:r w:rsidR="002078D2">
        <w:rPr>
          <w:rFonts w:ascii="Arial" w:hAnsi="Arial" w:cs="Arial"/>
          <w:color w:val="000000"/>
          <w:sz w:val="24"/>
          <w:u w:val="single"/>
        </w:rPr>
        <w:t>Bellingham or Ferndale</w:t>
      </w:r>
      <w:r>
        <w:rPr>
          <w:rFonts w:ascii="Arial" w:hAnsi="Arial" w:cs="Arial"/>
          <w:color w:val="000000"/>
          <w:sz w:val="24"/>
          <w:u w:val="single"/>
        </w:rPr>
        <w:tab/>
      </w:r>
    </w:p>
    <w:p w14:paraId="5B7182AA" w14:textId="77777777" w:rsidR="00F07FC1" w:rsidRPr="007B4554" w:rsidRDefault="00F07FC1" w:rsidP="00F07FC1">
      <w:pPr>
        <w:rPr>
          <w:rFonts w:ascii="Arial" w:hAnsi="Arial" w:cs="Arial"/>
          <w:b/>
          <w:color w:val="000000"/>
          <w:sz w:val="24"/>
          <w:u w:val="single"/>
        </w:rPr>
      </w:pPr>
    </w:p>
    <w:p w14:paraId="5B7182AB" w14:textId="77777777" w:rsidR="00F07FC1" w:rsidRPr="007B4554" w:rsidRDefault="00F07FC1" w:rsidP="00F07FC1">
      <w:pPr>
        <w:pBdr>
          <w:bottom w:val="single" w:sz="4" w:space="1" w:color="auto"/>
        </w:pBdr>
        <w:rPr>
          <w:rFonts w:ascii="Arial" w:hAnsi="Arial" w:cs="Arial"/>
          <w:b/>
          <w:color w:val="000000"/>
          <w:sz w:val="24"/>
          <w:u w:val="single"/>
        </w:rPr>
      </w:pPr>
    </w:p>
    <w:p w14:paraId="5B7182AC" w14:textId="77777777" w:rsidR="00F07FC1" w:rsidRPr="007B4554" w:rsidRDefault="00F07FC1" w:rsidP="00F07FC1">
      <w:pPr>
        <w:rPr>
          <w:rFonts w:ascii="Arial" w:hAnsi="Arial" w:cs="Arial"/>
          <w:b/>
          <w:color w:val="000000"/>
          <w:sz w:val="24"/>
          <w:u w:val="single"/>
        </w:rPr>
      </w:pPr>
    </w:p>
    <w:p w14:paraId="5B7182AD" w14:textId="77777777" w:rsidR="00F07FC1" w:rsidRDefault="00F07FC1" w:rsidP="00F07FC1">
      <w:pPr>
        <w:rPr>
          <w:rFonts w:ascii="Arial" w:hAnsi="Arial" w:cs="Arial"/>
          <w:b/>
          <w:color w:val="000000"/>
          <w:sz w:val="24"/>
        </w:rPr>
      </w:pPr>
      <w:r w:rsidRPr="007B4554">
        <w:rPr>
          <w:rFonts w:ascii="Arial" w:hAnsi="Arial" w:cs="Arial"/>
          <w:b/>
          <w:color w:val="000000"/>
          <w:sz w:val="24"/>
          <w:u w:val="single"/>
        </w:rPr>
        <w:t>JOB PURPOSE</w:t>
      </w:r>
      <w:r w:rsidRPr="007B4554">
        <w:rPr>
          <w:rFonts w:ascii="Arial" w:hAnsi="Arial" w:cs="Arial"/>
          <w:b/>
          <w:color w:val="000000"/>
          <w:sz w:val="24"/>
        </w:rPr>
        <w:t xml:space="preserve">: </w:t>
      </w:r>
    </w:p>
    <w:p w14:paraId="5B7182AE" w14:textId="11A5110B" w:rsidR="001E5923" w:rsidRDefault="001975B0" w:rsidP="002078D2">
      <w:pPr>
        <w:rPr>
          <w:rFonts w:ascii="Arial" w:hAnsi="Arial" w:cs="Arial"/>
          <w:color w:val="000000"/>
          <w:sz w:val="24"/>
        </w:rPr>
      </w:pPr>
      <w:r w:rsidRPr="001975B0">
        <w:rPr>
          <w:rFonts w:ascii="Arial" w:hAnsi="Arial" w:cs="Arial"/>
          <w:color w:val="000000"/>
          <w:sz w:val="24"/>
        </w:rPr>
        <w:t xml:space="preserve">To provide high quality, comprehensive, primary care services in a multi-specialty community health center. </w:t>
      </w:r>
      <w:r w:rsidR="00BD6568">
        <w:rPr>
          <w:rFonts w:ascii="Arial" w:hAnsi="Arial" w:cs="Arial"/>
          <w:color w:val="000000"/>
          <w:sz w:val="24"/>
        </w:rPr>
        <w:t>UCNW</w:t>
      </w:r>
      <w:r w:rsidRPr="001975B0">
        <w:rPr>
          <w:rFonts w:ascii="Arial" w:hAnsi="Arial" w:cs="Arial"/>
          <w:color w:val="000000"/>
          <w:sz w:val="24"/>
        </w:rPr>
        <w:t xml:space="preserve"> manages patient care using a team-based approach in our interactions with patients and working to achieve stated objectives and outcomes.</w:t>
      </w:r>
    </w:p>
    <w:p w14:paraId="5B7182AF" w14:textId="77777777" w:rsidR="002078D2" w:rsidRPr="001975B0" w:rsidRDefault="002078D2" w:rsidP="002078D2">
      <w:pPr>
        <w:rPr>
          <w:rFonts w:ascii="Arial" w:hAnsi="Arial" w:cs="Arial"/>
          <w:color w:val="000000"/>
          <w:sz w:val="24"/>
        </w:rPr>
      </w:pPr>
    </w:p>
    <w:p w14:paraId="5B7182B0" w14:textId="77777777" w:rsidR="00F07FC1" w:rsidRDefault="00F07FC1" w:rsidP="00F07FC1">
      <w:pPr>
        <w:rPr>
          <w:rFonts w:ascii="Arial" w:hAnsi="Arial" w:cs="Arial"/>
          <w:b/>
          <w:color w:val="000000"/>
          <w:sz w:val="24"/>
        </w:rPr>
      </w:pPr>
      <w:r w:rsidRPr="007B4554">
        <w:rPr>
          <w:rFonts w:ascii="Arial" w:hAnsi="Arial" w:cs="Arial"/>
          <w:b/>
          <w:color w:val="000000"/>
          <w:sz w:val="24"/>
          <w:u w:val="single"/>
        </w:rPr>
        <w:t>JOB QUALIFICATIONS</w:t>
      </w:r>
      <w:r w:rsidRPr="007B4554">
        <w:rPr>
          <w:rFonts w:ascii="Arial" w:hAnsi="Arial" w:cs="Arial"/>
          <w:b/>
          <w:color w:val="000000"/>
          <w:sz w:val="24"/>
        </w:rPr>
        <w:t>:</w:t>
      </w:r>
    </w:p>
    <w:p w14:paraId="5B7182B1" w14:textId="79A3EB41" w:rsidR="001E5923" w:rsidRPr="007B4554" w:rsidRDefault="001975B0" w:rsidP="002078D2">
      <w:pPr>
        <w:rPr>
          <w:rFonts w:ascii="Arial" w:hAnsi="Arial" w:cs="Arial"/>
          <w:color w:val="000000"/>
          <w:sz w:val="24"/>
        </w:rPr>
      </w:pPr>
      <w:r w:rsidRPr="001975B0">
        <w:rPr>
          <w:rFonts w:ascii="Arial" w:hAnsi="Arial" w:cs="Arial"/>
          <w:color w:val="000000"/>
          <w:sz w:val="24"/>
        </w:rPr>
        <w:t xml:space="preserve">This job requires the provider to possess the prerequisite education and training to practice primary care medicine and become privileged to work at </w:t>
      </w:r>
      <w:r w:rsidR="00BD6568">
        <w:rPr>
          <w:rFonts w:ascii="Arial" w:hAnsi="Arial" w:cs="Arial"/>
          <w:color w:val="000000"/>
          <w:sz w:val="24"/>
        </w:rPr>
        <w:t>UCNW</w:t>
      </w:r>
      <w:r w:rsidRPr="001975B0">
        <w:rPr>
          <w:rFonts w:ascii="Arial" w:hAnsi="Arial" w:cs="Arial"/>
          <w:color w:val="000000"/>
          <w:sz w:val="24"/>
        </w:rPr>
        <w:t>.  The provider must work with a multi-disciplinary care team of physicians, mid-level providers, and nursing and assistant staff, and effectively educate, supervise, and support physician assistants and nurse practitioners.</w:t>
      </w:r>
    </w:p>
    <w:p w14:paraId="5B7182B2" w14:textId="77777777" w:rsidR="00A10A49" w:rsidRDefault="00F07FC1" w:rsidP="008B74DF">
      <w:pPr>
        <w:tabs>
          <w:tab w:val="left" w:pos="2250"/>
        </w:tabs>
        <w:rPr>
          <w:rFonts w:ascii="Arial" w:hAnsi="Arial" w:cs="Arial"/>
          <w:color w:val="000000"/>
          <w:sz w:val="24"/>
        </w:rPr>
      </w:pPr>
      <w:r w:rsidRPr="007B4554">
        <w:rPr>
          <w:rFonts w:ascii="Arial" w:hAnsi="Arial" w:cs="Arial"/>
          <w:b/>
          <w:color w:val="000000"/>
          <w:sz w:val="24"/>
        </w:rPr>
        <w:t>Education</w:t>
      </w:r>
      <w:r w:rsidR="008268F7">
        <w:rPr>
          <w:rFonts w:ascii="Arial" w:hAnsi="Arial" w:cs="Arial"/>
          <w:b/>
          <w:color w:val="000000"/>
          <w:sz w:val="24"/>
        </w:rPr>
        <w:t xml:space="preserve"> and Experience</w:t>
      </w:r>
      <w:r w:rsidRPr="007B4554">
        <w:rPr>
          <w:rFonts w:ascii="Arial" w:hAnsi="Arial" w:cs="Arial"/>
          <w:b/>
          <w:color w:val="000000"/>
          <w:sz w:val="24"/>
        </w:rPr>
        <w:t>:</w:t>
      </w:r>
      <w:r w:rsidRPr="007B4554">
        <w:rPr>
          <w:rFonts w:ascii="Arial" w:hAnsi="Arial" w:cs="Arial"/>
          <w:color w:val="000000"/>
          <w:sz w:val="24"/>
        </w:rPr>
        <w:t xml:space="preserve"> </w:t>
      </w:r>
      <w:r w:rsidR="001975B0" w:rsidRPr="001975B0">
        <w:rPr>
          <w:rFonts w:ascii="Arial" w:hAnsi="Arial" w:cs="Arial"/>
          <w:color w:val="000000"/>
          <w:sz w:val="24"/>
        </w:rPr>
        <w:t>Graduate from an accredited school of medicine for M.D. (Doctor of Medicine) or D.O. (Doctor of Osteopathic Medicine).</w:t>
      </w:r>
      <w:r w:rsidR="001975B0">
        <w:rPr>
          <w:rFonts w:ascii="Arial" w:hAnsi="Arial" w:cs="Arial"/>
          <w:color w:val="000000"/>
          <w:sz w:val="24"/>
        </w:rPr>
        <w:t xml:space="preserve"> </w:t>
      </w:r>
      <w:r w:rsidR="001975B0" w:rsidRPr="001975B0">
        <w:rPr>
          <w:rFonts w:ascii="Arial" w:hAnsi="Arial" w:cs="Arial"/>
          <w:color w:val="000000"/>
          <w:sz w:val="24"/>
        </w:rPr>
        <w:t>At least two years clinical experience in primary care preferred, preferably in community health.  Experience working with patients of varying ethnicities, socio-economic levels, and cultures a plus.  Experience working with patients with complex co-morbidities including hypertension, diabetes, mental illness, chronic pain, and substance abuse a plus.  Experience using electronic medical records (EMR) preferred.</w:t>
      </w:r>
    </w:p>
    <w:p w14:paraId="5474D117" w14:textId="5B60A166" w:rsidR="00AF2C2D" w:rsidRDefault="00F07FC1" w:rsidP="00F07FC1">
      <w:pPr>
        <w:rPr>
          <w:rFonts w:ascii="Arial" w:hAnsi="Arial" w:cs="Arial"/>
          <w:color w:val="000000"/>
          <w:sz w:val="24"/>
        </w:rPr>
      </w:pPr>
      <w:r w:rsidRPr="007B4554">
        <w:rPr>
          <w:rFonts w:ascii="Arial" w:hAnsi="Arial" w:cs="Arial"/>
          <w:b/>
          <w:color w:val="000000"/>
          <w:sz w:val="24"/>
        </w:rPr>
        <w:t>Certification and Licensure:</w:t>
      </w:r>
      <w:r w:rsidRPr="007B4554">
        <w:rPr>
          <w:rFonts w:ascii="Arial" w:hAnsi="Arial" w:cs="Arial"/>
          <w:color w:val="000000"/>
          <w:sz w:val="24"/>
        </w:rPr>
        <w:t xml:space="preserve"> </w:t>
      </w:r>
      <w:r w:rsidR="001975B0" w:rsidRPr="001975B0">
        <w:rPr>
          <w:rFonts w:ascii="Arial" w:hAnsi="Arial" w:cs="Arial"/>
          <w:color w:val="000000"/>
          <w:sz w:val="24"/>
        </w:rPr>
        <w:t xml:space="preserve">Licensed as a physician in the state of Washington and in good standing with the medical board.  Board certified or board eligible in family practice.  Active DEA certificate with no restrictions.  </w:t>
      </w:r>
      <w:r w:rsidR="00AF2C2D">
        <w:rPr>
          <w:rFonts w:ascii="Arial" w:hAnsi="Arial" w:cs="Arial"/>
          <w:color w:val="000000"/>
          <w:sz w:val="24"/>
        </w:rPr>
        <w:t xml:space="preserve">Current CPR &amp; </w:t>
      </w:r>
      <w:r w:rsidR="001975B0" w:rsidRPr="001975B0">
        <w:rPr>
          <w:rFonts w:ascii="Arial" w:hAnsi="Arial" w:cs="Arial"/>
          <w:color w:val="000000"/>
          <w:sz w:val="24"/>
        </w:rPr>
        <w:t>Basic L</w:t>
      </w:r>
      <w:r w:rsidR="00AF2C2D">
        <w:rPr>
          <w:rFonts w:ascii="Arial" w:hAnsi="Arial" w:cs="Arial"/>
          <w:color w:val="000000"/>
          <w:sz w:val="24"/>
        </w:rPr>
        <w:t>ife Support (BLS) certification required.</w:t>
      </w:r>
    </w:p>
    <w:p w14:paraId="5B7182B4" w14:textId="77777777" w:rsidR="009D3862" w:rsidRDefault="00F07FC1" w:rsidP="00F07FC1">
      <w:pPr>
        <w:rPr>
          <w:rFonts w:ascii="Arial" w:hAnsi="Arial" w:cs="Arial"/>
          <w:color w:val="000000"/>
          <w:sz w:val="24"/>
        </w:rPr>
      </w:pPr>
      <w:r w:rsidRPr="007B4554">
        <w:rPr>
          <w:rFonts w:ascii="Arial" w:hAnsi="Arial" w:cs="Arial"/>
          <w:b/>
          <w:color w:val="000000"/>
          <w:sz w:val="24"/>
        </w:rPr>
        <w:t>Specialized Skills &amp; Knowledge:</w:t>
      </w:r>
      <w:r w:rsidR="006B7B2C">
        <w:rPr>
          <w:rFonts w:ascii="Arial" w:hAnsi="Arial" w:cs="Arial"/>
          <w:color w:val="000000"/>
          <w:sz w:val="24"/>
        </w:rPr>
        <w:t xml:space="preserve"> </w:t>
      </w:r>
    </w:p>
    <w:p w14:paraId="5B7182B5" w14:textId="77777777" w:rsidR="001975B0" w:rsidRPr="001975B0" w:rsidRDefault="001975B0" w:rsidP="001975B0">
      <w:pPr>
        <w:numPr>
          <w:ilvl w:val="0"/>
          <w:numId w:val="11"/>
        </w:numPr>
        <w:rPr>
          <w:rFonts w:ascii="Arial" w:hAnsi="Arial" w:cs="Arial"/>
          <w:color w:val="000000"/>
          <w:sz w:val="24"/>
        </w:rPr>
      </w:pPr>
      <w:r w:rsidRPr="001975B0">
        <w:rPr>
          <w:rFonts w:ascii="Arial" w:hAnsi="Arial" w:cs="Arial"/>
          <w:color w:val="000000"/>
          <w:sz w:val="24"/>
        </w:rPr>
        <w:t>Full scope of adult and/or pediatric primary care.</w:t>
      </w:r>
    </w:p>
    <w:p w14:paraId="5B7182B6" w14:textId="77777777" w:rsidR="001975B0" w:rsidRPr="001975B0" w:rsidRDefault="001975B0" w:rsidP="001975B0">
      <w:pPr>
        <w:numPr>
          <w:ilvl w:val="0"/>
          <w:numId w:val="11"/>
        </w:numPr>
        <w:rPr>
          <w:rFonts w:ascii="Arial" w:hAnsi="Arial" w:cs="Arial"/>
          <w:color w:val="000000"/>
          <w:sz w:val="24"/>
        </w:rPr>
      </w:pPr>
      <w:r w:rsidRPr="001975B0">
        <w:rPr>
          <w:rFonts w:ascii="Arial" w:hAnsi="Arial" w:cs="Arial"/>
          <w:color w:val="000000"/>
          <w:sz w:val="24"/>
        </w:rPr>
        <w:t>Ability to effectively communicate, verbally &amp; in writing, with all levels of staff and patients.</w:t>
      </w:r>
    </w:p>
    <w:p w14:paraId="5B7182B7" w14:textId="2A429732" w:rsidR="001975B0" w:rsidRPr="001975B0" w:rsidRDefault="001975B0" w:rsidP="001975B0">
      <w:pPr>
        <w:numPr>
          <w:ilvl w:val="0"/>
          <w:numId w:val="11"/>
        </w:numPr>
        <w:rPr>
          <w:rFonts w:ascii="Arial" w:hAnsi="Arial" w:cs="Arial"/>
          <w:color w:val="000000"/>
          <w:sz w:val="24"/>
        </w:rPr>
      </w:pPr>
      <w:r w:rsidRPr="001975B0">
        <w:rPr>
          <w:rFonts w:ascii="Arial" w:hAnsi="Arial" w:cs="Arial"/>
          <w:color w:val="000000"/>
          <w:sz w:val="24"/>
        </w:rPr>
        <w:t xml:space="preserve">Ability to keep customer service and the mission of the organization in mind when interacting with clients, co-workers, and others, promoting a positive image for </w:t>
      </w:r>
      <w:r w:rsidR="00BD6568">
        <w:rPr>
          <w:rFonts w:ascii="Arial" w:hAnsi="Arial" w:cs="Arial"/>
          <w:color w:val="000000"/>
          <w:sz w:val="24"/>
        </w:rPr>
        <w:t>UCNW</w:t>
      </w:r>
      <w:r w:rsidRPr="001975B0">
        <w:rPr>
          <w:rFonts w:ascii="Arial" w:hAnsi="Arial" w:cs="Arial"/>
          <w:color w:val="000000"/>
          <w:sz w:val="24"/>
        </w:rPr>
        <w:t xml:space="preserve"> and fostering an ethical work environment.</w:t>
      </w:r>
    </w:p>
    <w:p w14:paraId="5B7182B8" w14:textId="77777777" w:rsidR="001975B0" w:rsidRPr="001975B0" w:rsidRDefault="001975B0" w:rsidP="001975B0">
      <w:pPr>
        <w:numPr>
          <w:ilvl w:val="0"/>
          <w:numId w:val="11"/>
        </w:numPr>
        <w:rPr>
          <w:rFonts w:ascii="Arial" w:hAnsi="Arial" w:cs="Arial"/>
          <w:color w:val="000000"/>
          <w:sz w:val="24"/>
        </w:rPr>
      </w:pPr>
      <w:r w:rsidRPr="001975B0">
        <w:rPr>
          <w:rFonts w:ascii="Arial" w:hAnsi="Arial" w:cs="Arial"/>
          <w:color w:val="000000"/>
          <w:sz w:val="24"/>
        </w:rPr>
        <w:lastRenderedPageBreak/>
        <w:t>Ability to maintain strict confidentiality with medical information and conform to HIPAA regulations.</w:t>
      </w:r>
    </w:p>
    <w:p w14:paraId="5B7182B9" w14:textId="77777777" w:rsidR="001975B0" w:rsidRPr="001975B0" w:rsidRDefault="001975B0" w:rsidP="001975B0">
      <w:pPr>
        <w:numPr>
          <w:ilvl w:val="0"/>
          <w:numId w:val="11"/>
        </w:numPr>
        <w:rPr>
          <w:rFonts w:ascii="Arial" w:hAnsi="Arial" w:cs="Arial"/>
          <w:color w:val="000000"/>
          <w:sz w:val="24"/>
        </w:rPr>
      </w:pPr>
      <w:r w:rsidRPr="001975B0">
        <w:rPr>
          <w:rFonts w:ascii="Arial" w:hAnsi="Arial" w:cs="Arial"/>
          <w:color w:val="000000"/>
          <w:sz w:val="24"/>
        </w:rPr>
        <w:t>Ability to work both independently and as a team in a fast-paced, medical office environment with frequent interruptions, occasional public contact, and occasional crisis situations.</w:t>
      </w:r>
    </w:p>
    <w:p w14:paraId="5B7182BA" w14:textId="77777777" w:rsidR="001975B0" w:rsidRPr="001975B0" w:rsidRDefault="001975B0" w:rsidP="001975B0">
      <w:pPr>
        <w:numPr>
          <w:ilvl w:val="0"/>
          <w:numId w:val="11"/>
        </w:numPr>
        <w:rPr>
          <w:rFonts w:ascii="Arial" w:hAnsi="Arial" w:cs="Arial"/>
          <w:color w:val="000000"/>
          <w:sz w:val="24"/>
        </w:rPr>
      </w:pPr>
      <w:r w:rsidRPr="001975B0">
        <w:rPr>
          <w:rFonts w:ascii="Arial" w:hAnsi="Arial" w:cs="Arial"/>
          <w:color w:val="000000"/>
          <w:sz w:val="24"/>
        </w:rPr>
        <w:t>Must possess strong problem-solving skills and effective time management skills.</w:t>
      </w:r>
    </w:p>
    <w:p w14:paraId="5B7182BB" w14:textId="722E599E" w:rsidR="001975B0" w:rsidRPr="001975B0" w:rsidRDefault="001975B0" w:rsidP="001975B0">
      <w:pPr>
        <w:numPr>
          <w:ilvl w:val="0"/>
          <w:numId w:val="11"/>
        </w:numPr>
        <w:rPr>
          <w:rFonts w:ascii="Arial" w:hAnsi="Arial" w:cs="Arial"/>
          <w:color w:val="000000"/>
          <w:sz w:val="24"/>
        </w:rPr>
      </w:pPr>
      <w:r w:rsidRPr="001975B0">
        <w:rPr>
          <w:rFonts w:ascii="Arial" w:hAnsi="Arial" w:cs="Arial"/>
          <w:color w:val="000000"/>
          <w:sz w:val="24"/>
        </w:rPr>
        <w:t xml:space="preserve">Must be able to follow all </w:t>
      </w:r>
      <w:r w:rsidR="00BD6568">
        <w:rPr>
          <w:rFonts w:ascii="Arial" w:hAnsi="Arial" w:cs="Arial"/>
          <w:color w:val="000000"/>
          <w:sz w:val="24"/>
        </w:rPr>
        <w:t>UCNW</w:t>
      </w:r>
      <w:r w:rsidRPr="001975B0">
        <w:rPr>
          <w:rFonts w:ascii="Arial" w:hAnsi="Arial" w:cs="Arial"/>
          <w:color w:val="000000"/>
          <w:sz w:val="24"/>
        </w:rPr>
        <w:t xml:space="preserve"> protocols, including those related to clinic administration, patient care, and completion of timely chart notes.</w:t>
      </w:r>
    </w:p>
    <w:p w14:paraId="5B7182BC" w14:textId="2C3B16C5" w:rsidR="001975B0" w:rsidRPr="001975B0" w:rsidRDefault="001975B0" w:rsidP="00F07FC1">
      <w:pPr>
        <w:numPr>
          <w:ilvl w:val="0"/>
          <w:numId w:val="11"/>
        </w:numPr>
        <w:rPr>
          <w:rFonts w:ascii="Arial" w:hAnsi="Arial" w:cs="Arial"/>
          <w:color w:val="000000"/>
          <w:sz w:val="24"/>
        </w:rPr>
      </w:pPr>
      <w:r w:rsidRPr="001975B0">
        <w:rPr>
          <w:rFonts w:ascii="Arial" w:hAnsi="Arial" w:cs="Arial"/>
          <w:color w:val="000000"/>
          <w:sz w:val="24"/>
        </w:rPr>
        <w:t xml:space="preserve">Ability to understand and respond effectively and with sensitivity to special populations served by </w:t>
      </w:r>
      <w:r w:rsidR="00BD6568">
        <w:rPr>
          <w:rFonts w:ascii="Arial" w:hAnsi="Arial" w:cs="Arial"/>
          <w:color w:val="000000"/>
          <w:sz w:val="24"/>
        </w:rPr>
        <w:t>UCNW</w:t>
      </w:r>
      <w:r w:rsidRPr="001975B0">
        <w:rPr>
          <w:rFonts w:ascii="Arial" w:hAnsi="Arial" w:cs="Arial"/>
          <w:color w:val="000000"/>
          <w:sz w:val="24"/>
        </w:rPr>
        <w:t>.  Special populations include, but are not limited to, those defined by race, ethnicity, language, age, sex, sexual orientation, economic standing, disability status, migrant, homelessness, seasonal workers, and the uninsured.</w:t>
      </w:r>
    </w:p>
    <w:p w14:paraId="5B7182BD" w14:textId="77777777" w:rsidR="00F07FC1" w:rsidRPr="00936BD8" w:rsidRDefault="00F07FC1" w:rsidP="00F07FC1">
      <w:pPr>
        <w:rPr>
          <w:rFonts w:ascii="Arial" w:hAnsi="Arial" w:cs="Arial"/>
          <w:color w:val="000000"/>
          <w:sz w:val="24"/>
        </w:rPr>
      </w:pPr>
      <w:r w:rsidRPr="007B4554">
        <w:rPr>
          <w:rFonts w:ascii="Arial" w:hAnsi="Arial" w:cs="Arial"/>
          <w:b/>
          <w:color w:val="000000"/>
          <w:sz w:val="24"/>
        </w:rPr>
        <w:t>Blood-Borne Pathogens Exposure:</w:t>
      </w:r>
      <w:r>
        <w:rPr>
          <w:rFonts w:ascii="Arial" w:hAnsi="Arial" w:cs="Arial"/>
          <w:color w:val="000000"/>
          <w:sz w:val="24"/>
        </w:rPr>
        <w:t xml:space="preserve"> Category: </w:t>
      </w:r>
      <w:r w:rsidR="001975B0">
        <w:rPr>
          <w:rFonts w:ascii="Arial" w:hAnsi="Arial" w:cs="Arial"/>
          <w:color w:val="000000"/>
          <w:sz w:val="24"/>
        </w:rPr>
        <w:t>I</w:t>
      </w:r>
    </w:p>
    <w:p w14:paraId="5B7182BE" w14:textId="77777777" w:rsidR="00F07FC1" w:rsidRDefault="00F07FC1" w:rsidP="00F07FC1">
      <w:pPr>
        <w:rPr>
          <w:color w:val="000000"/>
        </w:rPr>
      </w:pPr>
    </w:p>
    <w:p w14:paraId="5B7182BF" w14:textId="77777777" w:rsidR="001E5923" w:rsidRPr="007B4554" w:rsidRDefault="001E5923" w:rsidP="00F07FC1">
      <w:pPr>
        <w:rPr>
          <w:color w:val="000000"/>
        </w:rPr>
      </w:pPr>
    </w:p>
    <w:p w14:paraId="5B7182C0" w14:textId="77777777" w:rsidR="00F07FC1" w:rsidRPr="007B4554" w:rsidRDefault="00F07FC1" w:rsidP="00F07FC1">
      <w:pPr>
        <w:rPr>
          <w:rFonts w:ascii="Arial" w:hAnsi="Arial" w:cs="Arial"/>
          <w:color w:val="000000"/>
        </w:rPr>
      </w:pPr>
      <w:r w:rsidRPr="007B4554">
        <w:rPr>
          <w:rFonts w:ascii="Arial" w:hAnsi="Arial" w:cs="Arial"/>
          <w:color w:val="000000"/>
        </w:rPr>
        <w:t>This position’s roles and functions in our team-based model include:</w:t>
      </w:r>
    </w:p>
    <w:p w14:paraId="5B7182C1" w14:textId="77777777" w:rsidR="00F07FC1" w:rsidRPr="007B4554" w:rsidRDefault="00F07FC1" w:rsidP="00F07FC1">
      <w:pPr>
        <w:rPr>
          <w:rFonts w:ascii="Arial" w:hAnsi="Arial" w:cs="Arial"/>
          <w:color w:val="000000"/>
        </w:rPr>
      </w:pPr>
    </w:p>
    <w:tbl>
      <w:tblPr>
        <w:tblW w:w="15660" w:type="dxa"/>
        <w:tblInd w:w="-342"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520"/>
        <w:gridCol w:w="11700"/>
        <w:gridCol w:w="1440"/>
      </w:tblGrid>
      <w:tr w:rsidR="00F07FC1" w:rsidRPr="007B4554" w14:paraId="5B7182C5" w14:textId="77777777" w:rsidTr="00C3023E">
        <w:trPr>
          <w:gridAfter w:val="1"/>
          <w:wAfter w:w="1440" w:type="dxa"/>
        </w:trPr>
        <w:tc>
          <w:tcPr>
            <w:tcW w:w="2520" w:type="dxa"/>
            <w:tcBorders>
              <w:top w:val="single" w:sz="6" w:space="0" w:color="auto"/>
              <w:bottom w:val="nil"/>
            </w:tcBorders>
          </w:tcPr>
          <w:p w14:paraId="5B7182C2"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DUTIES AND RESPONSIBILITIES</w:t>
            </w:r>
          </w:p>
        </w:tc>
        <w:tc>
          <w:tcPr>
            <w:tcW w:w="11700" w:type="dxa"/>
            <w:tcBorders>
              <w:top w:val="single" w:sz="6" w:space="0" w:color="auto"/>
              <w:bottom w:val="nil"/>
              <w:right w:val="single" w:sz="4" w:space="0" w:color="auto"/>
            </w:tcBorders>
          </w:tcPr>
          <w:p w14:paraId="5B7182C3"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PERFORMANCE  STANDARDS</w:t>
            </w:r>
          </w:p>
          <w:p w14:paraId="5B7182C4" w14:textId="77777777" w:rsidR="00F07FC1" w:rsidRPr="007B4554" w:rsidRDefault="00F07FC1" w:rsidP="00C3023E">
            <w:pPr>
              <w:rPr>
                <w:rFonts w:ascii="Arial" w:hAnsi="Arial" w:cs="Arial"/>
                <w:b/>
                <w:color w:val="000000"/>
                <w:sz w:val="24"/>
              </w:rPr>
            </w:pPr>
          </w:p>
        </w:tc>
      </w:tr>
      <w:tr w:rsidR="00F07FC1" w:rsidRPr="007B4554" w14:paraId="5B7182C8"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77"/>
        </w:trPr>
        <w:tc>
          <w:tcPr>
            <w:tcW w:w="2520" w:type="dxa"/>
            <w:tcBorders>
              <w:left w:val="single" w:sz="6" w:space="0" w:color="auto"/>
              <w:bottom w:val="single" w:sz="4" w:space="0" w:color="auto"/>
              <w:right w:val="single" w:sz="6" w:space="0" w:color="auto"/>
            </w:tcBorders>
          </w:tcPr>
          <w:p w14:paraId="5B7182C6" w14:textId="77777777" w:rsidR="00F07FC1" w:rsidRPr="007B4554" w:rsidRDefault="00F07FC1" w:rsidP="00C3023E">
            <w:pPr>
              <w:rPr>
                <w:rFonts w:ascii="Arial" w:hAnsi="Arial" w:cs="Arial"/>
                <w:color w:val="000000"/>
              </w:rPr>
            </w:pPr>
          </w:p>
        </w:tc>
        <w:tc>
          <w:tcPr>
            <w:tcW w:w="11700" w:type="dxa"/>
            <w:tcBorders>
              <w:left w:val="single" w:sz="6" w:space="0" w:color="auto"/>
              <w:right w:val="single" w:sz="6" w:space="0" w:color="auto"/>
            </w:tcBorders>
          </w:tcPr>
          <w:p w14:paraId="5B7182C7" w14:textId="77777777" w:rsidR="00F07FC1" w:rsidRPr="007B4554" w:rsidRDefault="00F07FC1" w:rsidP="00C3023E">
            <w:pPr>
              <w:rPr>
                <w:rFonts w:ascii="Arial" w:hAnsi="Arial" w:cs="Arial"/>
                <w:color w:val="000000"/>
              </w:rPr>
            </w:pPr>
          </w:p>
        </w:tc>
      </w:tr>
      <w:tr w:rsidR="00F07FC1" w:rsidRPr="007B4554" w14:paraId="5B7182C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5B7182C9"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Communication:</w:t>
            </w:r>
          </w:p>
        </w:tc>
        <w:tc>
          <w:tcPr>
            <w:tcW w:w="11700" w:type="dxa"/>
            <w:tcBorders>
              <w:top w:val="single" w:sz="6" w:space="0" w:color="auto"/>
              <w:left w:val="single" w:sz="4" w:space="0" w:color="auto"/>
              <w:bottom w:val="single" w:sz="6" w:space="0" w:color="auto"/>
              <w:right w:val="single" w:sz="6" w:space="0" w:color="auto"/>
            </w:tcBorders>
          </w:tcPr>
          <w:p w14:paraId="5B7182CA"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Asks for direction when unsure of job expectation.</w:t>
            </w:r>
          </w:p>
        </w:tc>
      </w:tr>
      <w:tr w:rsidR="00F07FC1" w:rsidRPr="007B4554" w14:paraId="5B7182C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2CC"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5B7182CD"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Makes suggestions and addresses concerns in a constructive manner.</w:t>
            </w:r>
          </w:p>
        </w:tc>
      </w:tr>
      <w:tr w:rsidR="00F07FC1" w:rsidRPr="007B4554" w14:paraId="5B7182D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2CF"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5B7182D0"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Utilizes appropriate channels of communication in problem-solving and conflict resolution. </w:t>
            </w:r>
          </w:p>
        </w:tc>
      </w:tr>
      <w:tr w:rsidR="00F07FC1" w:rsidRPr="007B4554" w14:paraId="5B7182D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5B7182D2"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5B7182D3" w14:textId="02BF6430"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Communicates effectively and courteously to all </w:t>
            </w:r>
            <w:r w:rsidR="00BD6568">
              <w:rPr>
                <w:rFonts w:ascii="Arial" w:hAnsi="Arial" w:cs="Arial"/>
                <w:color w:val="000000"/>
                <w:sz w:val="20"/>
              </w:rPr>
              <w:t>UCNW</w:t>
            </w:r>
            <w:r w:rsidRPr="00323D16">
              <w:rPr>
                <w:rFonts w:ascii="Arial" w:hAnsi="Arial" w:cs="Arial"/>
                <w:color w:val="000000"/>
                <w:sz w:val="20"/>
              </w:rPr>
              <w:t xml:space="preserve"> staff. </w:t>
            </w:r>
          </w:p>
        </w:tc>
      </w:tr>
      <w:tr w:rsidR="00F07FC1" w:rsidRPr="007B4554" w14:paraId="5B7182D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5B7182D5"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Organization &amp; Time Mgmt.</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5B7182D6" w14:textId="77777777" w:rsidR="00F07FC1" w:rsidRPr="00323D16" w:rsidRDefault="00F07FC1" w:rsidP="00F07FC1">
            <w:pPr>
              <w:numPr>
                <w:ilvl w:val="0"/>
                <w:numId w:val="2"/>
              </w:numPr>
              <w:spacing w:before="120" w:after="120"/>
              <w:rPr>
                <w:rFonts w:ascii="Arial" w:hAnsi="Arial" w:cs="Arial"/>
                <w:color w:val="000000"/>
                <w:sz w:val="20"/>
              </w:rPr>
            </w:pPr>
            <w:r w:rsidRPr="00323D16">
              <w:rPr>
                <w:rFonts w:ascii="Arial" w:hAnsi="Arial" w:cs="Arial"/>
                <w:color w:val="000000"/>
                <w:sz w:val="20"/>
              </w:rPr>
              <w:t xml:space="preserve">Does not allow personal issues to interfere with workload; keeps social interaction with other staff to a minimum. </w:t>
            </w:r>
          </w:p>
        </w:tc>
      </w:tr>
      <w:tr w:rsidR="00F07FC1" w:rsidRPr="007B4554" w14:paraId="5B7182D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5B7182D8"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5B7182D9"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 xml:space="preserve">Takes and returns from breaks and </w:t>
            </w:r>
            <w:r w:rsidR="00AC7DB7">
              <w:rPr>
                <w:rFonts w:ascii="Arial" w:hAnsi="Arial" w:cs="Arial"/>
                <w:color w:val="000000"/>
                <w:sz w:val="20"/>
              </w:rPr>
              <w:t>lunch times in a timely manner.</w:t>
            </w:r>
          </w:p>
        </w:tc>
      </w:tr>
      <w:tr w:rsidR="00F07FC1" w:rsidRPr="007B4554" w14:paraId="5B7182D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5B7182DB"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5B7182DC"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Maintains a clean, orderly and professional work area.</w:t>
            </w:r>
          </w:p>
        </w:tc>
      </w:tr>
      <w:tr w:rsidR="00F07FC1" w:rsidRPr="007B4554" w14:paraId="5B7182E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bottom w:val="single" w:sz="4" w:space="0" w:color="auto"/>
              <w:right w:val="single" w:sz="6" w:space="0" w:color="auto"/>
            </w:tcBorders>
          </w:tcPr>
          <w:p w14:paraId="5B7182DE"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5B7182DF"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Seeks out appropriate uses of time during non-busy periods.</w:t>
            </w:r>
          </w:p>
        </w:tc>
      </w:tr>
      <w:tr w:rsidR="00F07FC1" w:rsidRPr="007B4554" w14:paraId="5B7182E3"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6" w:space="0" w:color="auto"/>
              <w:right w:val="single" w:sz="6" w:space="0" w:color="auto"/>
            </w:tcBorders>
          </w:tcPr>
          <w:p w14:paraId="5B7182E1"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Safety/CQI</w:t>
            </w:r>
            <w:r>
              <w:rPr>
                <w:rFonts w:ascii="Arial" w:hAnsi="Arial" w:cs="Arial"/>
                <w:b/>
                <w:color w:val="000000"/>
                <w:sz w:val="20"/>
              </w:rPr>
              <w:t>:</w:t>
            </w:r>
          </w:p>
        </w:tc>
        <w:tc>
          <w:tcPr>
            <w:tcW w:w="11700" w:type="dxa"/>
            <w:tcBorders>
              <w:top w:val="single" w:sz="6" w:space="0" w:color="auto"/>
              <w:left w:val="nil"/>
              <w:bottom w:val="single" w:sz="6" w:space="0" w:color="auto"/>
              <w:right w:val="single" w:sz="4" w:space="0" w:color="auto"/>
            </w:tcBorders>
          </w:tcPr>
          <w:p w14:paraId="5B7182E2" w14:textId="77777777" w:rsidR="00F07FC1" w:rsidRPr="00323D16" w:rsidRDefault="00F07FC1" w:rsidP="00F07FC1">
            <w:pPr>
              <w:numPr>
                <w:ilvl w:val="0"/>
                <w:numId w:val="3"/>
              </w:numPr>
              <w:spacing w:before="120" w:after="120"/>
              <w:rPr>
                <w:rFonts w:ascii="Arial" w:hAnsi="Arial" w:cs="Arial"/>
                <w:color w:val="000000"/>
                <w:sz w:val="20"/>
              </w:rPr>
            </w:pPr>
            <w:r w:rsidRPr="00323D16">
              <w:rPr>
                <w:rFonts w:ascii="Arial" w:hAnsi="Arial" w:cs="Arial"/>
                <w:color w:val="000000"/>
                <w:sz w:val="20"/>
              </w:rPr>
              <w:t>Ensures safe work environment and promotes accident prevention.</w:t>
            </w:r>
          </w:p>
        </w:tc>
      </w:tr>
      <w:tr w:rsidR="00F07FC1" w:rsidRPr="007B4554" w14:paraId="5B7182E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5B7182E4"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5B7182E5" w14:textId="77777777" w:rsidR="00F07FC1" w:rsidRPr="00323D16" w:rsidRDefault="00F07FC1" w:rsidP="00F07FC1">
            <w:pPr>
              <w:numPr>
                <w:ilvl w:val="0"/>
                <w:numId w:val="3"/>
              </w:numPr>
              <w:spacing w:before="120" w:after="120"/>
              <w:ind w:hanging="378"/>
              <w:rPr>
                <w:rFonts w:ascii="Arial" w:hAnsi="Arial" w:cs="Arial"/>
                <w:color w:val="000000"/>
                <w:sz w:val="20"/>
              </w:rPr>
            </w:pPr>
            <w:r w:rsidRPr="00323D16">
              <w:rPr>
                <w:rFonts w:ascii="Arial" w:hAnsi="Arial" w:cs="Arial"/>
                <w:color w:val="000000"/>
                <w:sz w:val="20"/>
              </w:rPr>
              <w:t xml:space="preserve">Utilizes cause for concern form to identify situations that have an impact on care delivery, safety or customer service. </w:t>
            </w:r>
          </w:p>
        </w:tc>
      </w:tr>
      <w:tr w:rsidR="00F07FC1" w:rsidRPr="007B4554" w14:paraId="5B7182EA" w14:textId="77777777" w:rsidTr="00C3023E">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5B7182E7"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Work Ethic</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5B7182E8" w14:textId="77777777" w:rsidR="00F07FC1" w:rsidRPr="00323D16" w:rsidRDefault="00F07FC1" w:rsidP="00F07FC1">
            <w:pPr>
              <w:numPr>
                <w:ilvl w:val="0"/>
                <w:numId w:val="4"/>
              </w:numPr>
              <w:spacing w:before="120" w:after="120"/>
              <w:rPr>
                <w:rFonts w:ascii="Arial" w:hAnsi="Arial" w:cs="Arial"/>
                <w:color w:val="000000"/>
                <w:sz w:val="20"/>
              </w:rPr>
            </w:pPr>
            <w:r w:rsidRPr="00323D16">
              <w:rPr>
                <w:rFonts w:ascii="Arial" w:hAnsi="Arial" w:cs="Arial"/>
                <w:color w:val="000000"/>
                <w:sz w:val="20"/>
              </w:rPr>
              <w:t>Consistently demonstrates strict adherence to policies and procedures.</w:t>
            </w:r>
          </w:p>
        </w:tc>
        <w:tc>
          <w:tcPr>
            <w:tcW w:w="1440" w:type="dxa"/>
          </w:tcPr>
          <w:p w14:paraId="5B7182E9" w14:textId="77777777" w:rsidR="00F07FC1" w:rsidRPr="007B4554" w:rsidRDefault="00F07FC1" w:rsidP="00C3023E">
            <w:pPr>
              <w:spacing w:before="120" w:after="120"/>
              <w:ind w:left="522" w:hanging="360"/>
              <w:rPr>
                <w:color w:val="000000"/>
                <w:sz w:val="20"/>
              </w:rPr>
            </w:pPr>
          </w:p>
        </w:tc>
      </w:tr>
      <w:tr w:rsidR="00F07FC1" w:rsidRPr="007B4554" w14:paraId="5B7182EE" w14:textId="77777777" w:rsidTr="00C3023E">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5B7182EB"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5B7182EC"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Takes responsibility for own actions and seeks to correct any mistakes.</w:t>
            </w:r>
          </w:p>
        </w:tc>
        <w:tc>
          <w:tcPr>
            <w:tcW w:w="1440" w:type="dxa"/>
          </w:tcPr>
          <w:p w14:paraId="5B7182ED" w14:textId="77777777" w:rsidR="00F07FC1" w:rsidRPr="007B4554" w:rsidRDefault="00F07FC1" w:rsidP="00C3023E">
            <w:pPr>
              <w:spacing w:before="120" w:after="120"/>
              <w:ind w:left="522" w:hanging="360"/>
              <w:rPr>
                <w:color w:val="000000"/>
                <w:sz w:val="20"/>
              </w:rPr>
            </w:pPr>
          </w:p>
        </w:tc>
      </w:tr>
      <w:tr w:rsidR="00F07FC1" w:rsidRPr="007B4554" w14:paraId="5B7182F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2EF"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5B7182F0"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Consistently reports to work on date and time scheduled.</w:t>
            </w:r>
          </w:p>
        </w:tc>
      </w:tr>
      <w:tr w:rsidR="00F07FC1" w:rsidRPr="007B4554" w14:paraId="5B7182F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5B7182F2"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5B7182F3"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Self-initiates and follows through on assignments in a timely manner.</w:t>
            </w:r>
          </w:p>
        </w:tc>
      </w:tr>
      <w:tr w:rsidR="00F07FC1" w:rsidRPr="007B4554" w14:paraId="5B7182F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5B7182F5"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Team Contribution</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5B7182F6" w14:textId="77777777" w:rsidR="00F07FC1" w:rsidRPr="00323D16" w:rsidRDefault="00F07FC1" w:rsidP="00F07FC1">
            <w:pPr>
              <w:numPr>
                <w:ilvl w:val="0"/>
                <w:numId w:val="5"/>
              </w:numPr>
              <w:spacing w:before="120" w:after="120"/>
              <w:rPr>
                <w:rFonts w:ascii="Arial" w:hAnsi="Arial" w:cs="Arial"/>
                <w:color w:val="000000"/>
                <w:sz w:val="20"/>
              </w:rPr>
            </w:pPr>
            <w:r w:rsidRPr="00323D16">
              <w:rPr>
                <w:rFonts w:ascii="Arial" w:hAnsi="Arial" w:cs="Arial"/>
                <w:color w:val="000000"/>
                <w:sz w:val="20"/>
              </w:rPr>
              <w:t>Participates in and supports team meetings, activities, and/or problem solving.</w:t>
            </w:r>
          </w:p>
        </w:tc>
      </w:tr>
      <w:tr w:rsidR="00F07FC1" w:rsidRPr="007B4554" w14:paraId="5B7182F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2F8"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5B7182F9"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Promotes positive team work and cohesiveness between all staff. </w:t>
            </w:r>
          </w:p>
        </w:tc>
      </w:tr>
      <w:tr w:rsidR="00F07FC1" w:rsidRPr="007B4554" w14:paraId="5B7182F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2FB"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5B7182FC"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Provides constructive and creative recommendations for improvements in own area of responsibility or the clinics system as a whole. </w:t>
            </w:r>
          </w:p>
        </w:tc>
      </w:tr>
      <w:tr w:rsidR="00F07FC1" w:rsidRPr="007B4554" w14:paraId="5B71830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80"/>
        </w:trPr>
        <w:tc>
          <w:tcPr>
            <w:tcW w:w="2520" w:type="dxa"/>
            <w:tcBorders>
              <w:left w:val="single" w:sz="4" w:space="0" w:color="auto"/>
              <w:bottom w:val="single" w:sz="4" w:space="0" w:color="auto"/>
              <w:right w:val="single" w:sz="4" w:space="0" w:color="auto"/>
            </w:tcBorders>
          </w:tcPr>
          <w:p w14:paraId="5B7182FE"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5B7182FF"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A</w:t>
            </w:r>
            <w:r w:rsidR="00AC7DB7">
              <w:rPr>
                <w:rFonts w:ascii="Arial" w:hAnsi="Arial" w:cs="Arial"/>
                <w:color w:val="000000"/>
                <w:sz w:val="20"/>
              </w:rPr>
              <w:t xml:space="preserve">cts as a </w:t>
            </w:r>
            <w:r w:rsidR="001C01F3">
              <w:rPr>
                <w:rFonts w:ascii="Arial" w:hAnsi="Arial" w:cs="Arial"/>
                <w:color w:val="000000"/>
                <w:sz w:val="20"/>
              </w:rPr>
              <w:t>resource,</w:t>
            </w:r>
            <w:r w:rsidR="00AC7DB7">
              <w:rPr>
                <w:rFonts w:ascii="Arial" w:hAnsi="Arial" w:cs="Arial"/>
                <w:color w:val="000000"/>
                <w:sz w:val="20"/>
              </w:rPr>
              <w:t xml:space="preserve"> communicates</w:t>
            </w:r>
            <w:r w:rsidRPr="00323D16">
              <w:rPr>
                <w:rFonts w:ascii="Arial" w:hAnsi="Arial" w:cs="Arial"/>
                <w:color w:val="000000"/>
                <w:sz w:val="20"/>
              </w:rPr>
              <w:t xml:space="preserve"> appropriate knowledge, skills and conduct. </w:t>
            </w:r>
          </w:p>
        </w:tc>
      </w:tr>
      <w:tr w:rsidR="00F07FC1" w:rsidRPr="007B4554" w14:paraId="5B718303"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5B718301"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Service Excellence:</w:t>
            </w:r>
          </w:p>
        </w:tc>
        <w:tc>
          <w:tcPr>
            <w:tcW w:w="11700" w:type="dxa"/>
            <w:tcBorders>
              <w:top w:val="single" w:sz="6" w:space="0" w:color="auto"/>
              <w:left w:val="single" w:sz="4" w:space="0" w:color="auto"/>
              <w:bottom w:val="single" w:sz="6" w:space="0" w:color="auto"/>
              <w:right w:val="single" w:sz="6" w:space="0" w:color="auto"/>
            </w:tcBorders>
          </w:tcPr>
          <w:p w14:paraId="5B718302" w14:textId="77777777" w:rsidR="00F07FC1" w:rsidRPr="00323D16" w:rsidRDefault="00F07FC1" w:rsidP="00F07FC1">
            <w:pPr>
              <w:numPr>
                <w:ilvl w:val="0"/>
                <w:numId w:val="6"/>
              </w:numPr>
              <w:spacing w:before="120" w:after="120"/>
              <w:rPr>
                <w:rFonts w:ascii="Arial" w:hAnsi="Arial" w:cs="Arial"/>
                <w:color w:val="000000"/>
                <w:sz w:val="20"/>
              </w:rPr>
            </w:pPr>
            <w:bookmarkStart w:id="1" w:name="START"/>
            <w:bookmarkEnd w:id="1"/>
            <w:r w:rsidRPr="00323D16">
              <w:rPr>
                <w:rFonts w:ascii="Arial" w:hAnsi="Arial" w:cs="Arial"/>
                <w:color w:val="000000"/>
                <w:sz w:val="20"/>
              </w:rPr>
              <w:t>Maintains a high level of quality, accuracy and neatness in work performed.</w:t>
            </w:r>
          </w:p>
        </w:tc>
      </w:tr>
      <w:tr w:rsidR="00F07FC1" w:rsidRPr="007B4554" w14:paraId="5B71830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04"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5B718305"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Remains calm and tactful during stressful situations, emergencies and confrontations.</w:t>
            </w:r>
          </w:p>
        </w:tc>
      </w:tr>
      <w:tr w:rsidR="00F07FC1" w:rsidRPr="007B4554" w14:paraId="5B718309"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07"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5B718308"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Prioritizes customer service and customer satisfaction.</w:t>
            </w:r>
          </w:p>
        </w:tc>
      </w:tr>
      <w:tr w:rsidR="00F07FC1" w:rsidRPr="007B4554" w14:paraId="5B71830C"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0A"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5B71830B" w14:textId="7621BD44"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 xml:space="preserve">Demonstrates an awareness of and commitment to the goals and mission of </w:t>
            </w:r>
            <w:r w:rsidR="00BD6568">
              <w:rPr>
                <w:rFonts w:ascii="Arial" w:hAnsi="Arial" w:cs="Arial"/>
                <w:color w:val="000000"/>
                <w:sz w:val="20"/>
              </w:rPr>
              <w:t>UCNW</w:t>
            </w:r>
            <w:r w:rsidRPr="00323D16">
              <w:rPr>
                <w:rFonts w:ascii="Arial" w:hAnsi="Arial" w:cs="Arial"/>
                <w:color w:val="000000"/>
                <w:sz w:val="20"/>
              </w:rPr>
              <w:t>.</w:t>
            </w:r>
          </w:p>
        </w:tc>
      </w:tr>
      <w:tr w:rsidR="00F07FC1" w:rsidRPr="007B4554" w14:paraId="5B71830F"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5B71830D"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Professionalism:</w:t>
            </w:r>
          </w:p>
        </w:tc>
        <w:tc>
          <w:tcPr>
            <w:tcW w:w="11700" w:type="dxa"/>
            <w:tcBorders>
              <w:top w:val="single" w:sz="6" w:space="0" w:color="auto"/>
              <w:left w:val="single" w:sz="4" w:space="0" w:color="auto"/>
              <w:bottom w:val="single" w:sz="6" w:space="0" w:color="auto"/>
              <w:right w:val="single" w:sz="6" w:space="0" w:color="auto"/>
            </w:tcBorders>
          </w:tcPr>
          <w:p w14:paraId="5B71830E" w14:textId="77777777" w:rsidR="00F07FC1" w:rsidRPr="00323D16" w:rsidRDefault="00F07FC1" w:rsidP="00F07FC1">
            <w:pPr>
              <w:numPr>
                <w:ilvl w:val="0"/>
                <w:numId w:val="7"/>
              </w:numPr>
              <w:spacing w:before="120" w:after="120"/>
              <w:rPr>
                <w:rFonts w:ascii="Arial" w:hAnsi="Arial" w:cs="Arial"/>
                <w:color w:val="000000"/>
                <w:sz w:val="20"/>
              </w:rPr>
            </w:pPr>
            <w:r w:rsidRPr="00323D16">
              <w:rPr>
                <w:rFonts w:ascii="Arial" w:hAnsi="Arial" w:cs="Arial"/>
                <w:color w:val="000000"/>
                <w:sz w:val="20"/>
              </w:rPr>
              <w:t>Maintains appropriate personal boundaries with clients.</w:t>
            </w:r>
          </w:p>
        </w:tc>
      </w:tr>
      <w:tr w:rsidR="00F07FC1" w:rsidRPr="007B4554" w14:paraId="5B718312"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10"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5B718311"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Accepts supervision and criticism in a constructive manner.</w:t>
            </w:r>
          </w:p>
        </w:tc>
      </w:tr>
      <w:tr w:rsidR="00F07FC1" w:rsidRPr="007B4554" w14:paraId="5B718315"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13"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5B718314"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Maintains professional appearance appropriate for position.</w:t>
            </w:r>
          </w:p>
        </w:tc>
      </w:tr>
      <w:tr w:rsidR="00F07FC1" w:rsidRPr="007B4554" w14:paraId="5B718318"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16"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5B718317"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 xml:space="preserve">Maintains organizational and patient confidentiality. </w:t>
            </w:r>
          </w:p>
        </w:tc>
      </w:tr>
      <w:tr w:rsidR="00F07FC1" w:rsidRPr="007B4554" w14:paraId="5B71831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5B718319"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5B71831A"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Demonstrates an ability to adapt to change.</w:t>
            </w:r>
          </w:p>
        </w:tc>
      </w:tr>
      <w:tr w:rsidR="001975B0" w:rsidRPr="007B4554" w14:paraId="5B71831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1C" w14:textId="77777777" w:rsidR="001975B0" w:rsidRDefault="002078D2" w:rsidP="00F37967">
            <w:pPr>
              <w:spacing w:before="120" w:after="120"/>
              <w:rPr>
                <w:b/>
              </w:rPr>
            </w:pPr>
            <w:r>
              <w:rPr>
                <w:rFonts w:ascii="Arial" w:hAnsi="Arial" w:cs="Arial"/>
                <w:b/>
                <w:color w:val="000000"/>
                <w:sz w:val="20"/>
              </w:rPr>
              <w:t>Job Specific</w:t>
            </w:r>
            <w:r w:rsidRPr="007B4554">
              <w:rPr>
                <w:rFonts w:ascii="Arial" w:hAnsi="Arial" w:cs="Arial"/>
                <w:b/>
                <w:color w:val="000000"/>
                <w:sz w:val="20"/>
              </w:rPr>
              <w:t xml:space="preserve"> Duties:</w:t>
            </w:r>
          </w:p>
        </w:tc>
        <w:tc>
          <w:tcPr>
            <w:tcW w:w="11700" w:type="dxa"/>
            <w:tcBorders>
              <w:top w:val="single" w:sz="6" w:space="0" w:color="auto"/>
              <w:left w:val="single" w:sz="4" w:space="0" w:color="auto"/>
              <w:bottom w:val="single" w:sz="6" w:space="0" w:color="auto"/>
              <w:right w:val="single" w:sz="6" w:space="0" w:color="auto"/>
            </w:tcBorders>
          </w:tcPr>
          <w:p w14:paraId="5B71831D" w14:textId="77777777" w:rsidR="001975B0" w:rsidRPr="002078D2" w:rsidRDefault="001975B0" w:rsidP="002078D2">
            <w:pPr>
              <w:numPr>
                <w:ilvl w:val="0"/>
                <w:numId w:val="18"/>
              </w:numPr>
              <w:spacing w:before="120" w:after="120"/>
              <w:rPr>
                <w:rFonts w:ascii="Arial" w:hAnsi="Arial" w:cs="Arial"/>
                <w:color w:val="000000"/>
                <w:sz w:val="20"/>
              </w:rPr>
            </w:pPr>
            <w:r w:rsidRPr="002078D2">
              <w:rPr>
                <w:rFonts w:ascii="Arial" w:hAnsi="Arial" w:cs="Arial"/>
                <w:color w:val="000000"/>
                <w:sz w:val="20"/>
              </w:rPr>
              <w:t>Able to work with limited resources and personnel.</w:t>
            </w:r>
          </w:p>
        </w:tc>
      </w:tr>
      <w:tr w:rsidR="001975B0" w:rsidRPr="007B4554" w14:paraId="5B71832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1F" w14:textId="77777777" w:rsidR="001975B0" w:rsidRDefault="001975B0" w:rsidP="00F37967">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5B718320" w14:textId="77777777" w:rsidR="001975B0" w:rsidRPr="002078D2" w:rsidRDefault="001975B0" w:rsidP="002078D2">
            <w:pPr>
              <w:numPr>
                <w:ilvl w:val="0"/>
                <w:numId w:val="18"/>
              </w:numPr>
              <w:spacing w:before="120" w:after="120"/>
              <w:ind w:hanging="378"/>
              <w:rPr>
                <w:rFonts w:ascii="Arial" w:hAnsi="Arial" w:cs="Arial"/>
                <w:color w:val="000000"/>
                <w:sz w:val="20"/>
              </w:rPr>
            </w:pPr>
            <w:r w:rsidRPr="002078D2">
              <w:rPr>
                <w:rFonts w:ascii="Arial" w:hAnsi="Arial" w:cs="Arial"/>
                <w:color w:val="000000"/>
                <w:sz w:val="20"/>
              </w:rPr>
              <w:t>Able to belong to and utilize a team in providing quality health care to our patients.</w:t>
            </w:r>
          </w:p>
        </w:tc>
      </w:tr>
      <w:tr w:rsidR="001975B0" w:rsidRPr="007B4554" w14:paraId="5B71832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22" w14:textId="77777777" w:rsidR="001975B0" w:rsidRDefault="001975B0" w:rsidP="00F37967">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5B718323" w14:textId="77777777" w:rsidR="001975B0" w:rsidRPr="002078D2" w:rsidRDefault="001975B0" w:rsidP="002078D2">
            <w:pPr>
              <w:numPr>
                <w:ilvl w:val="0"/>
                <w:numId w:val="18"/>
              </w:numPr>
              <w:spacing w:before="120" w:after="120"/>
              <w:ind w:hanging="378"/>
              <w:rPr>
                <w:rFonts w:ascii="Arial" w:hAnsi="Arial" w:cs="Arial"/>
                <w:color w:val="000000"/>
                <w:sz w:val="20"/>
              </w:rPr>
            </w:pPr>
            <w:r w:rsidRPr="002078D2">
              <w:rPr>
                <w:rFonts w:ascii="Arial" w:hAnsi="Arial" w:cs="Arial"/>
                <w:color w:val="000000"/>
                <w:sz w:val="20"/>
              </w:rPr>
              <w:t>Able to perform appropriate diagnostic and clinical assessments in evaluating patient health care concerns.</w:t>
            </w:r>
          </w:p>
        </w:tc>
      </w:tr>
      <w:tr w:rsidR="001975B0" w:rsidRPr="007B4554" w14:paraId="5B71832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25" w14:textId="77777777" w:rsidR="001975B0" w:rsidRDefault="001975B0" w:rsidP="00F37967">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5B718326" w14:textId="77777777" w:rsidR="001975B0" w:rsidRPr="002078D2" w:rsidRDefault="001975B0" w:rsidP="002078D2">
            <w:pPr>
              <w:numPr>
                <w:ilvl w:val="0"/>
                <w:numId w:val="18"/>
              </w:numPr>
              <w:spacing w:before="120" w:after="120"/>
              <w:ind w:hanging="378"/>
              <w:rPr>
                <w:rFonts w:ascii="Arial" w:hAnsi="Arial" w:cs="Arial"/>
                <w:color w:val="000000"/>
                <w:sz w:val="20"/>
              </w:rPr>
            </w:pPr>
            <w:r w:rsidRPr="002078D2">
              <w:rPr>
                <w:rFonts w:ascii="Arial" w:hAnsi="Arial" w:cs="Arial"/>
                <w:color w:val="000000"/>
                <w:sz w:val="20"/>
              </w:rPr>
              <w:t>Able to identify, prioritize, and manage complex health problems.</w:t>
            </w:r>
          </w:p>
        </w:tc>
      </w:tr>
      <w:tr w:rsidR="001975B0" w:rsidRPr="007B4554" w14:paraId="5B71832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28" w14:textId="77777777" w:rsidR="001975B0" w:rsidRDefault="001975B0" w:rsidP="00F37967">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5B718329" w14:textId="77777777" w:rsidR="001975B0" w:rsidRPr="002078D2" w:rsidRDefault="001975B0" w:rsidP="002078D2">
            <w:pPr>
              <w:numPr>
                <w:ilvl w:val="0"/>
                <w:numId w:val="18"/>
              </w:numPr>
              <w:spacing w:before="120" w:after="120"/>
              <w:ind w:hanging="378"/>
              <w:rPr>
                <w:rFonts w:ascii="Arial" w:hAnsi="Arial" w:cs="Arial"/>
                <w:color w:val="000000"/>
                <w:sz w:val="20"/>
              </w:rPr>
            </w:pPr>
            <w:r w:rsidRPr="002078D2">
              <w:rPr>
                <w:rFonts w:ascii="Arial" w:hAnsi="Arial" w:cs="Arial"/>
                <w:color w:val="000000"/>
                <w:sz w:val="20"/>
              </w:rPr>
              <w:t>Maintain Board Certification requirements.</w:t>
            </w:r>
          </w:p>
        </w:tc>
      </w:tr>
      <w:tr w:rsidR="001975B0" w:rsidRPr="007B4554" w14:paraId="5B71832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2B" w14:textId="77777777" w:rsidR="001975B0" w:rsidRDefault="001975B0" w:rsidP="00F37967">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5B71832C" w14:textId="77777777" w:rsidR="001975B0" w:rsidRPr="002078D2" w:rsidRDefault="001975B0" w:rsidP="002078D2">
            <w:pPr>
              <w:numPr>
                <w:ilvl w:val="0"/>
                <w:numId w:val="18"/>
              </w:numPr>
              <w:spacing w:before="120" w:after="120"/>
              <w:ind w:hanging="378"/>
              <w:rPr>
                <w:rFonts w:ascii="Arial" w:hAnsi="Arial" w:cs="Arial"/>
                <w:color w:val="000000"/>
                <w:sz w:val="20"/>
              </w:rPr>
            </w:pPr>
            <w:r w:rsidRPr="002078D2">
              <w:rPr>
                <w:rFonts w:ascii="Arial" w:hAnsi="Arial" w:cs="Arial"/>
                <w:color w:val="000000"/>
                <w:sz w:val="20"/>
              </w:rPr>
              <w:t>Maintain hospital required skills, e.g., ACLS, PACS, ATLS as appropriate.</w:t>
            </w:r>
          </w:p>
        </w:tc>
      </w:tr>
      <w:tr w:rsidR="001975B0" w:rsidRPr="007B4554" w14:paraId="5B71833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2E" w14:textId="77777777" w:rsidR="001975B0" w:rsidRDefault="001975B0" w:rsidP="00F37967">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5B71832F" w14:textId="77777777" w:rsidR="001975B0" w:rsidRPr="002078D2" w:rsidRDefault="001975B0" w:rsidP="002078D2">
            <w:pPr>
              <w:numPr>
                <w:ilvl w:val="0"/>
                <w:numId w:val="18"/>
              </w:numPr>
              <w:spacing w:before="120" w:after="120"/>
              <w:ind w:hanging="378"/>
              <w:rPr>
                <w:rFonts w:ascii="Arial" w:hAnsi="Arial" w:cs="Arial"/>
                <w:color w:val="000000"/>
                <w:sz w:val="20"/>
              </w:rPr>
            </w:pPr>
            <w:r w:rsidRPr="002078D2">
              <w:rPr>
                <w:rFonts w:ascii="Arial" w:hAnsi="Arial" w:cs="Arial"/>
                <w:color w:val="000000"/>
                <w:sz w:val="20"/>
              </w:rPr>
              <w:t>Maintain specialized clinical skills as applicable, e.g., minor procedures and biopsies.</w:t>
            </w:r>
          </w:p>
        </w:tc>
      </w:tr>
      <w:tr w:rsidR="001975B0" w:rsidRPr="007B4554" w14:paraId="5B718333"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31" w14:textId="77777777" w:rsidR="001975B0" w:rsidRDefault="001975B0" w:rsidP="00F37967">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5B718332" w14:textId="77777777" w:rsidR="001975B0" w:rsidRPr="002078D2" w:rsidRDefault="001975B0" w:rsidP="002078D2">
            <w:pPr>
              <w:numPr>
                <w:ilvl w:val="0"/>
                <w:numId w:val="18"/>
              </w:numPr>
              <w:spacing w:before="120" w:after="120"/>
              <w:ind w:hanging="378"/>
              <w:rPr>
                <w:rFonts w:ascii="Arial" w:hAnsi="Arial" w:cs="Arial"/>
                <w:color w:val="000000"/>
                <w:sz w:val="20"/>
              </w:rPr>
            </w:pPr>
            <w:r w:rsidRPr="002078D2">
              <w:rPr>
                <w:rFonts w:ascii="Arial" w:hAnsi="Arial" w:cs="Arial"/>
                <w:color w:val="000000"/>
                <w:sz w:val="20"/>
              </w:rPr>
              <w:t>Must demonstrate the ability to offer leadership to his/her clinical team (pod).</w:t>
            </w:r>
          </w:p>
        </w:tc>
      </w:tr>
      <w:tr w:rsidR="001975B0" w:rsidRPr="007B4554" w14:paraId="5B71833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34" w14:textId="77777777" w:rsidR="001975B0" w:rsidRDefault="001975B0" w:rsidP="00F37967">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5B718335" w14:textId="0E3E008E" w:rsidR="001975B0" w:rsidRPr="002078D2" w:rsidRDefault="001975B0" w:rsidP="002078D2">
            <w:pPr>
              <w:numPr>
                <w:ilvl w:val="0"/>
                <w:numId w:val="18"/>
              </w:numPr>
              <w:spacing w:before="120" w:after="120"/>
              <w:ind w:hanging="378"/>
              <w:rPr>
                <w:rFonts w:ascii="Arial" w:hAnsi="Arial" w:cs="Arial"/>
                <w:color w:val="000000"/>
                <w:sz w:val="20"/>
              </w:rPr>
            </w:pPr>
            <w:r w:rsidRPr="002078D2">
              <w:rPr>
                <w:rFonts w:ascii="Arial" w:hAnsi="Arial" w:cs="Arial"/>
                <w:color w:val="000000"/>
                <w:sz w:val="20"/>
              </w:rPr>
              <w:t xml:space="preserve">Present her/himself in a professional manner that represents high standards and quality of service expected of </w:t>
            </w:r>
            <w:r w:rsidR="00BD6568">
              <w:rPr>
                <w:rFonts w:ascii="Arial" w:hAnsi="Arial" w:cs="Arial"/>
                <w:color w:val="000000"/>
                <w:sz w:val="20"/>
              </w:rPr>
              <w:t>UCNW</w:t>
            </w:r>
            <w:r w:rsidRPr="002078D2">
              <w:rPr>
                <w:rFonts w:ascii="Arial" w:hAnsi="Arial" w:cs="Arial"/>
                <w:color w:val="000000"/>
                <w:sz w:val="20"/>
              </w:rPr>
              <w:t xml:space="preserve"> staff.</w:t>
            </w:r>
          </w:p>
        </w:tc>
      </w:tr>
      <w:tr w:rsidR="001975B0" w:rsidRPr="007B4554" w14:paraId="5B718339"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37" w14:textId="77777777" w:rsidR="001975B0" w:rsidRDefault="001975B0" w:rsidP="00F37967">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5B718338" w14:textId="77777777" w:rsidR="001975B0" w:rsidRPr="002078D2" w:rsidRDefault="001975B0" w:rsidP="002078D2">
            <w:pPr>
              <w:numPr>
                <w:ilvl w:val="0"/>
                <w:numId w:val="18"/>
              </w:numPr>
              <w:spacing w:before="120" w:after="120"/>
              <w:ind w:hanging="378"/>
              <w:rPr>
                <w:rFonts w:ascii="Arial" w:hAnsi="Arial" w:cs="Arial"/>
                <w:color w:val="000000"/>
                <w:sz w:val="20"/>
              </w:rPr>
            </w:pPr>
            <w:r w:rsidRPr="002078D2">
              <w:rPr>
                <w:rFonts w:ascii="Arial" w:hAnsi="Arial" w:cs="Arial"/>
                <w:color w:val="000000"/>
                <w:sz w:val="20"/>
              </w:rPr>
              <w:t>Able to explore and develop programs/services to improve patient care and clinic services.</w:t>
            </w:r>
          </w:p>
        </w:tc>
      </w:tr>
      <w:tr w:rsidR="001975B0" w:rsidRPr="007B4554" w14:paraId="5B71833C"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3A" w14:textId="77777777" w:rsidR="001975B0" w:rsidRDefault="001975B0" w:rsidP="00F37967">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5B71833B" w14:textId="77777777" w:rsidR="001975B0" w:rsidRPr="002078D2" w:rsidRDefault="001975B0" w:rsidP="002078D2">
            <w:pPr>
              <w:numPr>
                <w:ilvl w:val="0"/>
                <w:numId w:val="18"/>
              </w:numPr>
              <w:spacing w:before="120" w:after="120"/>
              <w:ind w:hanging="378"/>
              <w:rPr>
                <w:rFonts w:ascii="Arial" w:hAnsi="Arial" w:cs="Arial"/>
                <w:color w:val="000000"/>
                <w:sz w:val="20"/>
              </w:rPr>
            </w:pPr>
            <w:r w:rsidRPr="002078D2">
              <w:rPr>
                <w:rFonts w:ascii="Arial" w:hAnsi="Arial" w:cs="Arial"/>
                <w:color w:val="000000"/>
                <w:sz w:val="20"/>
              </w:rPr>
              <w:t>Assist the Medical Director in developing clinic budget projections and needs.</w:t>
            </w:r>
          </w:p>
        </w:tc>
      </w:tr>
      <w:tr w:rsidR="001975B0" w:rsidRPr="007B4554" w14:paraId="5B71833F"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3D" w14:textId="77777777" w:rsidR="001975B0" w:rsidRDefault="001975B0" w:rsidP="00F37967">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5B71833E" w14:textId="77777777" w:rsidR="001975B0" w:rsidRPr="002078D2" w:rsidRDefault="001975B0" w:rsidP="002078D2">
            <w:pPr>
              <w:numPr>
                <w:ilvl w:val="0"/>
                <w:numId w:val="18"/>
              </w:numPr>
              <w:spacing w:before="120" w:after="120"/>
              <w:ind w:hanging="378"/>
              <w:rPr>
                <w:rFonts w:ascii="Arial" w:hAnsi="Arial" w:cs="Arial"/>
                <w:color w:val="000000"/>
                <w:sz w:val="20"/>
              </w:rPr>
            </w:pPr>
            <w:r w:rsidRPr="002078D2">
              <w:rPr>
                <w:rFonts w:ascii="Arial" w:hAnsi="Arial" w:cs="Arial"/>
                <w:color w:val="000000"/>
                <w:sz w:val="20"/>
              </w:rPr>
              <w:t>Advise on addressing financial shortfalls with clinically relevant plans and actions to resolve the problem.</w:t>
            </w:r>
          </w:p>
        </w:tc>
      </w:tr>
      <w:tr w:rsidR="001975B0" w:rsidRPr="007B4554" w14:paraId="5B718342"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40" w14:textId="77777777" w:rsidR="001975B0" w:rsidRDefault="001975B0" w:rsidP="00F37967">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5B718341" w14:textId="77777777" w:rsidR="001975B0" w:rsidRPr="002078D2" w:rsidRDefault="001975B0" w:rsidP="002078D2">
            <w:pPr>
              <w:numPr>
                <w:ilvl w:val="0"/>
                <w:numId w:val="18"/>
              </w:numPr>
              <w:spacing w:before="120" w:after="120"/>
              <w:ind w:hanging="378"/>
              <w:rPr>
                <w:rFonts w:ascii="Arial" w:hAnsi="Arial" w:cs="Arial"/>
                <w:color w:val="000000"/>
                <w:sz w:val="20"/>
              </w:rPr>
            </w:pPr>
            <w:r w:rsidRPr="002078D2">
              <w:rPr>
                <w:rFonts w:ascii="Arial" w:hAnsi="Arial" w:cs="Arial"/>
                <w:color w:val="000000"/>
                <w:sz w:val="20"/>
              </w:rPr>
              <w:t>Looks at problems as a reasonable challenge and not as a wall.</w:t>
            </w:r>
          </w:p>
        </w:tc>
      </w:tr>
      <w:tr w:rsidR="001975B0" w:rsidRPr="007B4554" w14:paraId="5B718345"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43" w14:textId="77777777" w:rsidR="001975B0" w:rsidRDefault="001975B0" w:rsidP="00F37967">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5B718344" w14:textId="77777777" w:rsidR="001975B0" w:rsidRPr="002078D2" w:rsidRDefault="001975B0" w:rsidP="002078D2">
            <w:pPr>
              <w:numPr>
                <w:ilvl w:val="0"/>
                <w:numId w:val="18"/>
              </w:numPr>
              <w:spacing w:before="120" w:after="120"/>
              <w:ind w:hanging="378"/>
              <w:rPr>
                <w:rFonts w:ascii="Arial" w:hAnsi="Arial" w:cs="Arial"/>
                <w:color w:val="000000"/>
                <w:sz w:val="20"/>
              </w:rPr>
            </w:pPr>
            <w:r w:rsidRPr="002078D2">
              <w:rPr>
                <w:rFonts w:ascii="Arial" w:hAnsi="Arial" w:cs="Arial"/>
                <w:color w:val="000000"/>
                <w:sz w:val="20"/>
              </w:rPr>
              <w:t>Problem resolution and action is accomplished by team involvement and active implementation of a consensus.</w:t>
            </w:r>
          </w:p>
        </w:tc>
      </w:tr>
      <w:tr w:rsidR="001975B0" w:rsidRPr="007B4554" w14:paraId="5B718348"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46" w14:textId="77777777" w:rsidR="001975B0" w:rsidRDefault="001975B0" w:rsidP="00F37967">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5B718347" w14:textId="77777777" w:rsidR="001975B0" w:rsidRPr="002078D2" w:rsidRDefault="001975B0" w:rsidP="002078D2">
            <w:pPr>
              <w:numPr>
                <w:ilvl w:val="0"/>
                <w:numId w:val="18"/>
              </w:numPr>
              <w:spacing w:before="120" w:after="120"/>
              <w:ind w:hanging="378"/>
              <w:rPr>
                <w:rFonts w:ascii="Arial" w:hAnsi="Arial" w:cs="Arial"/>
                <w:color w:val="000000"/>
                <w:sz w:val="20"/>
              </w:rPr>
            </w:pPr>
            <w:r w:rsidRPr="002078D2">
              <w:rPr>
                <w:rFonts w:ascii="Arial" w:hAnsi="Arial" w:cs="Arial"/>
                <w:color w:val="000000"/>
                <w:sz w:val="20"/>
              </w:rPr>
              <w:t xml:space="preserve">Must maintain Family Practice/Adult/Pediatric medical skills that meet the needs of our </w:t>
            </w:r>
            <w:smartTag w:uri="urn:schemas-microsoft-com:office:smarttags" w:element="place">
              <w:smartTag w:uri="urn:schemas-microsoft-com:office:smarttags" w:element="PlaceName">
                <w:r w:rsidRPr="002078D2">
                  <w:rPr>
                    <w:rFonts w:ascii="Arial" w:hAnsi="Arial" w:cs="Arial"/>
                    <w:color w:val="000000"/>
                    <w:sz w:val="20"/>
                  </w:rPr>
                  <w:t>Community</w:t>
                </w:r>
              </w:smartTag>
              <w:r w:rsidRPr="002078D2">
                <w:rPr>
                  <w:rFonts w:ascii="Arial" w:hAnsi="Arial" w:cs="Arial"/>
                  <w:color w:val="000000"/>
                  <w:sz w:val="20"/>
                </w:rPr>
                <w:t xml:space="preserve"> </w:t>
              </w:r>
              <w:smartTag w:uri="urn:schemas-microsoft-com:office:smarttags" w:element="PlaceName">
                <w:r w:rsidRPr="002078D2">
                  <w:rPr>
                    <w:rFonts w:ascii="Arial" w:hAnsi="Arial" w:cs="Arial"/>
                    <w:color w:val="000000"/>
                    <w:sz w:val="20"/>
                  </w:rPr>
                  <w:t>Health</w:t>
                </w:r>
              </w:smartTag>
              <w:r w:rsidRPr="002078D2">
                <w:rPr>
                  <w:rFonts w:ascii="Arial" w:hAnsi="Arial" w:cs="Arial"/>
                  <w:color w:val="000000"/>
                  <w:sz w:val="20"/>
                </w:rPr>
                <w:t xml:space="preserve"> </w:t>
              </w:r>
              <w:smartTag w:uri="urn:schemas-microsoft-com:office:smarttags" w:element="PlaceType">
                <w:r w:rsidRPr="002078D2">
                  <w:rPr>
                    <w:rFonts w:ascii="Arial" w:hAnsi="Arial" w:cs="Arial"/>
                    <w:color w:val="000000"/>
                    <w:sz w:val="20"/>
                  </w:rPr>
                  <w:t>Center</w:t>
                </w:r>
              </w:smartTag>
            </w:smartTag>
            <w:r w:rsidRPr="002078D2">
              <w:rPr>
                <w:rFonts w:ascii="Arial" w:hAnsi="Arial" w:cs="Arial"/>
                <w:color w:val="000000"/>
                <w:sz w:val="20"/>
              </w:rPr>
              <w:t>.</w:t>
            </w:r>
          </w:p>
        </w:tc>
      </w:tr>
      <w:tr w:rsidR="001975B0" w:rsidRPr="007B4554" w14:paraId="5B71834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49" w14:textId="77777777" w:rsidR="001975B0" w:rsidRDefault="001975B0" w:rsidP="00F37967">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5B71834A" w14:textId="77777777" w:rsidR="001975B0" w:rsidRPr="002078D2" w:rsidRDefault="001975B0" w:rsidP="002078D2">
            <w:pPr>
              <w:numPr>
                <w:ilvl w:val="0"/>
                <w:numId w:val="18"/>
              </w:numPr>
              <w:spacing w:before="120" w:after="120"/>
              <w:ind w:hanging="378"/>
              <w:rPr>
                <w:rFonts w:ascii="Arial" w:hAnsi="Arial" w:cs="Arial"/>
                <w:color w:val="000000"/>
                <w:sz w:val="20"/>
              </w:rPr>
            </w:pPr>
            <w:r w:rsidRPr="002078D2">
              <w:rPr>
                <w:rFonts w:ascii="Arial" w:hAnsi="Arial" w:cs="Arial"/>
                <w:color w:val="000000"/>
                <w:sz w:val="20"/>
              </w:rPr>
              <w:t>Actively engage in obtaining the knowledge and technical skills to serve special-need populations, i.e., diabetic, AIDS, Alzheimer’s, etc.</w:t>
            </w:r>
          </w:p>
        </w:tc>
      </w:tr>
      <w:tr w:rsidR="001975B0" w:rsidRPr="007B4554" w14:paraId="5B71834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4C" w14:textId="77777777" w:rsidR="001975B0" w:rsidRDefault="001975B0" w:rsidP="00F37967">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5B71834D" w14:textId="77777777" w:rsidR="001975B0" w:rsidRPr="002078D2" w:rsidRDefault="001975B0" w:rsidP="002078D2">
            <w:pPr>
              <w:numPr>
                <w:ilvl w:val="0"/>
                <w:numId w:val="18"/>
              </w:numPr>
              <w:spacing w:before="120" w:after="120"/>
              <w:ind w:hanging="378"/>
              <w:rPr>
                <w:rFonts w:ascii="Arial" w:hAnsi="Arial" w:cs="Arial"/>
                <w:color w:val="000000"/>
                <w:sz w:val="20"/>
              </w:rPr>
            </w:pPr>
            <w:r w:rsidRPr="002078D2">
              <w:rPr>
                <w:rFonts w:ascii="Arial" w:hAnsi="Arial" w:cs="Arial"/>
                <w:color w:val="000000"/>
                <w:sz w:val="20"/>
              </w:rPr>
              <w:t>Participate with the Medical Director in staff performance reviews, interviewing potential clinic staff, and disciplinary actions when necessary.</w:t>
            </w:r>
          </w:p>
        </w:tc>
      </w:tr>
      <w:tr w:rsidR="001975B0" w:rsidRPr="007B4554" w14:paraId="5B71835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B71834F" w14:textId="77777777" w:rsidR="001975B0" w:rsidRDefault="001975B0" w:rsidP="00F37967">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5B718350" w14:textId="77777777" w:rsidR="001975B0" w:rsidRPr="002078D2" w:rsidRDefault="001975B0" w:rsidP="002078D2">
            <w:pPr>
              <w:numPr>
                <w:ilvl w:val="0"/>
                <w:numId w:val="18"/>
              </w:numPr>
              <w:spacing w:before="120" w:after="120"/>
              <w:ind w:hanging="378"/>
              <w:rPr>
                <w:rFonts w:ascii="Arial" w:hAnsi="Arial" w:cs="Arial"/>
                <w:color w:val="000000"/>
                <w:sz w:val="20"/>
              </w:rPr>
            </w:pPr>
            <w:r w:rsidRPr="002078D2">
              <w:rPr>
                <w:rFonts w:ascii="Arial" w:hAnsi="Arial" w:cs="Arial"/>
                <w:color w:val="000000"/>
                <w:sz w:val="20"/>
              </w:rPr>
              <w:t>Assist in planning, scheduling, and organizing clinic functions to provide uninterrupted services.</w:t>
            </w:r>
          </w:p>
        </w:tc>
      </w:tr>
      <w:tr w:rsidR="001975B0" w:rsidRPr="007B4554" w14:paraId="5B718354" w14:textId="77777777" w:rsidTr="001975B0">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6" w:space="0" w:color="auto"/>
              <w:right w:val="single" w:sz="4" w:space="0" w:color="auto"/>
            </w:tcBorders>
          </w:tcPr>
          <w:p w14:paraId="5B718352" w14:textId="77777777" w:rsidR="001975B0" w:rsidRDefault="001975B0" w:rsidP="00F37967">
            <w:pPr>
              <w:spacing w:before="120" w:after="120"/>
              <w:rPr>
                <w:b/>
              </w:rPr>
            </w:pPr>
          </w:p>
        </w:tc>
        <w:tc>
          <w:tcPr>
            <w:tcW w:w="11700" w:type="dxa"/>
            <w:tcBorders>
              <w:top w:val="single" w:sz="6" w:space="0" w:color="auto"/>
              <w:left w:val="single" w:sz="4" w:space="0" w:color="auto"/>
              <w:bottom w:val="single" w:sz="6" w:space="0" w:color="auto"/>
              <w:right w:val="single" w:sz="6" w:space="0" w:color="auto"/>
            </w:tcBorders>
          </w:tcPr>
          <w:p w14:paraId="5B718353" w14:textId="77777777" w:rsidR="001975B0" w:rsidRPr="002078D2" w:rsidRDefault="001975B0" w:rsidP="002078D2">
            <w:pPr>
              <w:numPr>
                <w:ilvl w:val="0"/>
                <w:numId w:val="18"/>
              </w:numPr>
              <w:spacing w:before="120" w:after="120"/>
              <w:ind w:hanging="378"/>
              <w:rPr>
                <w:rFonts w:ascii="Arial" w:hAnsi="Arial" w:cs="Arial"/>
                <w:color w:val="000000"/>
                <w:sz w:val="20"/>
              </w:rPr>
            </w:pPr>
            <w:r w:rsidRPr="002078D2">
              <w:rPr>
                <w:rFonts w:ascii="Arial" w:hAnsi="Arial" w:cs="Arial"/>
                <w:color w:val="000000"/>
                <w:sz w:val="20"/>
              </w:rPr>
              <w:t>Participates in the clinic and medical staff team in providing service evaluations, health care plans, chart reviews, program development and assist management in maintaining its mission focus.</w:t>
            </w:r>
          </w:p>
        </w:tc>
      </w:tr>
    </w:tbl>
    <w:p w14:paraId="5B718355" w14:textId="77777777" w:rsidR="00F07FC1" w:rsidRDefault="00F07FC1" w:rsidP="00F07FC1">
      <w:pPr>
        <w:rPr>
          <w:rFonts w:ascii="Arial" w:hAnsi="Arial" w:cs="Arial"/>
          <w:b/>
          <w:color w:val="000000"/>
          <w:sz w:val="24"/>
        </w:rPr>
      </w:pPr>
    </w:p>
    <w:p w14:paraId="5B718356" w14:textId="77777777" w:rsidR="00F07FC1" w:rsidRPr="00323D16" w:rsidRDefault="00F07FC1" w:rsidP="00F07FC1">
      <w:pPr>
        <w:rPr>
          <w:rFonts w:ascii="Arial" w:hAnsi="Arial" w:cs="Arial"/>
          <w:b/>
          <w:color w:val="000000"/>
          <w:sz w:val="20"/>
        </w:rPr>
      </w:pPr>
      <w:r>
        <w:rPr>
          <w:rFonts w:ascii="Arial" w:hAnsi="Arial" w:cs="Arial"/>
          <w:b/>
          <w:color w:val="000000"/>
          <w:sz w:val="24"/>
        </w:rPr>
        <w:br w:type="page"/>
      </w:r>
      <w:r w:rsidRPr="00323D16">
        <w:rPr>
          <w:rFonts w:ascii="Arial" w:hAnsi="Arial" w:cs="Arial"/>
          <w:b/>
          <w:color w:val="000000"/>
          <w:sz w:val="20"/>
        </w:rPr>
        <w:lastRenderedPageBreak/>
        <w:t>PHYSICAL, SENSORY, ENVIRONMENTAL QUALIFICATIONS:</w:t>
      </w:r>
    </w:p>
    <w:p w14:paraId="5B718357" w14:textId="77777777" w:rsidR="00F07FC1" w:rsidRPr="00323D16" w:rsidRDefault="00F07FC1" w:rsidP="00F07FC1">
      <w:pPr>
        <w:rPr>
          <w:rFonts w:ascii="Arial" w:hAnsi="Arial" w:cs="Arial"/>
          <w:b/>
          <w:color w:val="000000"/>
          <w:sz w:val="20"/>
        </w:rPr>
      </w:pPr>
    </w:p>
    <w:p w14:paraId="5B718358"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In a typical day, this job involves the activities listed below.  Indicate the frequency of performance of each activity by placing a check mark (</w:t>
      </w:r>
      <w:r w:rsidRPr="00323D16">
        <w:rPr>
          <w:rFonts w:ascii="Arial" w:hAnsi="Arial" w:cs="Arial"/>
          <w:color w:val="000000"/>
          <w:sz w:val="20"/>
        </w:rPr>
        <w:sym w:font="Wingdings" w:char="F0FC"/>
      </w:r>
      <w:r w:rsidRPr="00323D16">
        <w:rPr>
          <w:rFonts w:ascii="Arial" w:hAnsi="Arial" w:cs="Arial"/>
          <w:color w:val="000000"/>
          <w:sz w:val="20"/>
        </w:rPr>
        <w:t>) in the appropriate column.</w:t>
      </w:r>
    </w:p>
    <w:p w14:paraId="5B718359" w14:textId="77777777" w:rsidR="00F07FC1" w:rsidRPr="00323D16" w:rsidRDefault="00F07FC1" w:rsidP="00F07FC1">
      <w:pPr>
        <w:rPr>
          <w:rFonts w:ascii="Arial" w:hAnsi="Arial" w:cs="Arial"/>
          <w:b/>
          <w:color w:val="000000"/>
          <w:sz w:val="20"/>
        </w:rPr>
      </w:pPr>
    </w:p>
    <w:p w14:paraId="5B71835A"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R</w:t>
      </w:r>
      <w:r w:rsidRPr="00323D16">
        <w:rPr>
          <w:rFonts w:ascii="Arial" w:hAnsi="Arial" w:cs="Arial"/>
          <w:color w:val="000000"/>
          <w:sz w:val="20"/>
        </w:rPr>
        <w:tab/>
        <w:t>=</w:t>
      </w:r>
      <w:r w:rsidRPr="00323D16">
        <w:rPr>
          <w:rFonts w:ascii="Arial" w:hAnsi="Arial" w:cs="Arial"/>
          <w:color w:val="000000"/>
          <w:sz w:val="20"/>
        </w:rPr>
        <w:tab/>
        <w:t>rarely</w:t>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i/>
          <w:color w:val="000000"/>
          <w:sz w:val="20"/>
        </w:rPr>
        <w:t>(less than 0.5 hour per day)</w:t>
      </w:r>
    </w:p>
    <w:p w14:paraId="5B71835B"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O</w:t>
      </w:r>
      <w:r w:rsidRPr="00323D16">
        <w:rPr>
          <w:rFonts w:ascii="Arial" w:hAnsi="Arial" w:cs="Arial"/>
          <w:color w:val="000000"/>
          <w:sz w:val="20"/>
        </w:rPr>
        <w:tab/>
        <w:t>=</w:t>
      </w:r>
      <w:r w:rsidRPr="00323D16">
        <w:rPr>
          <w:rFonts w:ascii="Arial" w:hAnsi="Arial" w:cs="Arial"/>
          <w:color w:val="000000"/>
          <w:sz w:val="20"/>
        </w:rPr>
        <w:tab/>
        <w:t>occasionally</w:t>
      </w:r>
      <w:r w:rsidRPr="00323D16">
        <w:rPr>
          <w:rFonts w:ascii="Arial" w:hAnsi="Arial" w:cs="Arial"/>
          <w:color w:val="000000"/>
          <w:sz w:val="20"/>
        </w:rPr>
        <w:tab/>
      </w:r>
      <w:r w:rsidRPr="00323D16">
        <w:rPr>
          <w:rFonts w:ascii="Arial" w:hAnsi="Arial" w:cs="Arial"/>
          <w:i/>
          <w:color w:val="000000"/>
          <w:sz w:val="20"/>
        </w:rPr>
        <w:t>(0.5 to 2.5 hours per day)</w:t>
      </w:r>
    </w:p>
    <w:p w14:paraId="5B71835C"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F</w:t>
      </w:r>
      <w:r w:rsidRPr="00323D16">
        <w:rPr>
          <w:rFonts w:ascii="Arial" w:hAnsi="Arial" w:cs="Arial"/>
          <w:color w:val="000000"/>
          <w:sz w:val="20"/>
        </w:rPr>
        <w:tab/>
        <w:t>=</w:t>
      </w:r>
      <w:r w:rsidRPr="00323D16">
        <w:rPr>
          <w:rFonts w:ascii="Arial" w:hAnsi="Arial" w:cs="Arial"/>
          <w:color w:val="000000"/>
          <w:sz w:val="20"/>
        </w:rPr>
        <w:tab/>
        <w:t>frequently</w:t>
      </w:r>
      <w:r w:rsidRPr="00323D16">
        <w:rPr>
          <w:rFonts w:ascii="Arial" w:hAnsi="Arial" w:cs="Arial"/>
          <w:color w:val="000000"/>
          <w:sz w:val="20"/>
        </w:rPr>
        <w:tab/>
      </w:r>
      <w:r w:rsidRPr="00323D16">
        <w:rPr>
          <w:rFonts w:ascii="Arial" w:hAnsi="Arial" w:cs="Arial"/>
          <w:i/>
          <w:color w:val="000000"/>
          <w:sz w:val="20"/>
        </w:rPr>
        <w:t>(2.5 to 5.5 hours per day)</w:t>
      </w:r>
    </w:p>
    <w:p w14:paraId="5B71835D" w14:textId="77777777" w:rsidR="00F07FC1" w:rsidRPr="00323D16" w:rsidRDefault="00F07FC1" w:rsidP="00F07FC1">
      <w:pPr>
        <w:rPr>
          <w:rFonts w:ascii="Arial" w:hAnsi="Arial" w:cs="Arial"/>
          <w:i/>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C</w:t>
      </w:r>
      <w:r w:rsidRPr="00323D16">
        <w:rPr>
          <w:rFonts w:ascii="Arial" w:hAnsi="Arial" w:cs="Arial"/>
          <w:color w:val="000000"/>
          <w:sz w:val="20"/>
        </w:rPr>
        <w:tab/>
        <w:t>=</w:t>
      </w:r>
      <w:r w:rsidRPr="00323D16">
        <w:rPr>
          <w:rFonts w:ascii="Arial" w:hAnsi="Arial" w:cs="Arial"/>
          <w:color w:val="000000"/>
          <w:sz w:val="20"/>
        </w:rPr>
        <w:tab/>
        <w:t>continually</w:t>
      </w:r>
      <w:r w:rsidRPr="00323D16">
        <w:rPr>
          <w:rFonts w:ascii="Arial" w:hAnsi="Arial" w:cs="Arial"/>
          <w:color w:val="000000"/>
          <w:sz w:val="20"/>
        </w:rPr>
        <w:tab/>
      </w:r>
      <w:r w:rsidRPr="00323D16">
        <w:rPr>
          <w:rFonts w:ascii="Arial" w:hAnsi="Arial" w:cs="Arial"/>
          <w:i/>
          <w:color w:val="000000"/>
          <w:sz w:val="20"/>
        </w:rPr>
        <w:t>(5.5 to 8 hours per day)</w:t>
      </w:r>
    </w:p>
    <w:p w14:paraId="5B71835E"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NA</w:t>
      </w:r>
      <w:r w:rsidRPr="00323D16">
        <w:rPr>
          <w:rFonts w:ascii="Arial" w:hAnsi="Arial" w:cs="Arial"/>
          <w:color w:val="000000"/>
          <w:sz w:val="20"/>
        </w:rPr>
        <w:tab/>
        <w:t>=</w:t>
      </w:r>
      <w:r w:rsidRPr="00323D16">
        <w:rPr>
          <w:rFonts w:ascii="Arial" w:hAnsi="Arial" w:cs="Arial"/>
          <w:color w:val="000000"/>
          <w:sz w:val="20"/>
        </w:rPr>
        <w:tab/>
        <w:t>not applicable</w:t>
      </w:r>
    </w:p>
    <w:p w14:paraId="5B71835F" w14:textId="77777777" w:rsidR="00F07FC1" w:rsidRPr="00323D16" w:rsidRDefault="00F07FC1" w:rsidP="00F07FC1">
      <w:pPr>
        <w:rPr>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900"/>
        <w:gridCol w:w="900"/>
        <w:gridCol w:w="900"/>
        <w:gridCol w:w="900"/>
        <w:gridCol w:w="1620"/>
        <w:gridCol w:w="2970"/>
      </w:tblGrid>
      <w:tr w:rsidR="00F07FC1" w:rsidRPr="00323D16" w14:paraId="5B718374" w14:textId="77777777" w:rsidTr="00F14450">
        <w:tc>
          <w:tcPr>
            <w:tcW w:w="3438" w:type="dxa"/>
          </w:tcPr>
          <w:p w14:paraId="5B718360" w14:textId="77777777" w:rsidR="00F07FC1" w:rsidRPr="00323D16" w:rsidRDefault="00F07FC1" w:rsidP="00C3023E">
            <w:pPr>
              <w:rPr>
                <w:rFonts w:ascii="Arial" w:hAnsi="Arial" w:cs="Arial"/>
                <w:b/>
                <w:color w:val="000000"/>
                <w:sz w:val="20"/>
              </w:rPr>
            </w:pPr>
          </w:p>
          <w:p w14:paraId="5B718361" w14:textId="77777777" w:rsidR="00F07FC1" w:rsidRPr="00323D16" w:rsidRDefault="00F07FC1" w:rsidP="00C3023E">
            <w:pPr>
              <w:rPr>
                <w:rFonts w:ascii="Arial" w:hAnsi="Arial" w:cs="Arial"/>
                <w:b/>
                <w:color w:val="000000"/>
                <w:sz w:val="20"/>
              </w:rPr>
            </w:pPr>
          </w:p>
          <w:p w14:paraId="5B718362" w14:textId="77777777" w:rsidR="00F07FC1" w:rsidRPr="00323D16" w:rsidRDefault="00F07FC1" w:rsidP="00C3023E">
            <w:pPr>
              <w:rPr>
                <w:rFonts w:ascii="Arial" w:hAnsi="Arial" w:cs="Arial"/>
                <w:b/>
                <w:color w:val="000000"/>
                <w:sz w:val="20"/>
              </w:rPr>
            </w:pPr>
            <w:r w:rsidRPr="00323D16">
              <w:rPr>
                <w:rFonts w:ascii="Arial" w:hAnsi="Arial" w:cs="Arial"/>
                <w:b/>
                <w:color w:val="000000"/>
                <w:sz w:val="20"/>
              </w:rPr>
              <w:t>Physical Activity</w:t>
            </w:r>
          </w:p>
          <w:p w14:paraId="5B718363" w14:textId="77777777" w:rsidR="00F07FC1" w:rsidRPr="00323D16" w:rsidRDefault="00F07FC1" w:rsidP="00C3023E">
            <w:pPr>
              <w:rPr>
                <w:rFonts w:ascii="Arial" w:hAnsi="Arial" w:cs="Arial"/>
                <w:color w:val="000000"/>
                <w:sz w:val="20"/>
              </w:rPr>
            </w:pPr>
          </w:p>
        </w:tc>
        <w:tc>
          <w:tcPr>
            <w:tcW w:w="900" w:type="dxa"/>
          </w:tcPr>
          <w:p w14:paraId="5B718364" w14:textId="77777777" w:rsidR="00F07FC1" w:rsidRPr="00323D16" w:rsidRDefault="00F07FC1" w:rsidP="00C3023E">
            <w:pPr>
              <w:jc w:val="center"/>
              <w:rPr>
                <w:rFonts w:ascii="Arial" w:hAnsi="Arial" w:cs="Arial"/>
                <w:b/>
                <w:color w:val="000000"/>
                <w:sz w:val="20"/>
              </w:rPr>
            </w:pPr>
          </w:p>
          <w:p w14:paraId="5B718365" w14:textId="77777777" w:rsidR="00F07FC1" w:rsidRPr="00323D16" w:rsidRDefault="00F07FC1" w:rsidP="00C3023E">
            <w:pPr>
              <w:jc w:val="center"/>
              <w:rPr>
                <w:rFonts w:ascii="Arial" w:hAnsi="Arial" w:cs="Arial"/>
                <w:b/>
                <w:color w:val="000000"/>
                <w:sz w:val="20"/>
              </w:rPr>
            </w:pPr>
          </w:p>
          <w:p w14:paraId="5B718366" w14:textId="77777777"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R</w:t>
            </w:r>
          </w:p>
        </w:tc>
        <w:tc>
          <w:tcPr>
            <w:tcW w:w="900" w:type="dxa"/>
          </w:tcPr>
          <w:p w14:paraId="5B718367" w14:textId="77777777" w:rsidR="00F07FC1" w:rsidRPr="00323D16" w:rsidRDefault="00F07FC1" w:rsidP="00C3023E">
            <w:pPr>
              <w:jc w:val="center"/>
              <w:rPr>
                <w:rFonts w:ascii="Arial" w:hAnsi="Arial" w:cs="Arial"/>
                <w:b/>
                <w:color w:val="000000"/>
                <w:sz w:val="20"/>
              </w:rPr>
            </w:pPr>
          </w:p>
          <w:p w14:paraId="5B718368" w14:textId="77777777" w:rsidR="00F07FC1" w:rsidRPr="00323D16" w:rsidRDefault="00F07FC1" w:rsidP="00C3023E">
            <w:pPr>
              <w:jc w:val="center"/>
              <w:rPr>
                <w:rFonts w:ascii="Arial" w:hAnsi="Arial" w:cs="Arial"/>
                <w:b/>
                <w:color w:val="000000"/>
                <w:sz w:val="20"/>
              </w:rPr>
            </w:pPr>
          </w:p>
          <w:p w14:paraId="5B718369" w14:textId="77777777"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O</w:t>
            </w:r>
          </w:p>
        </w:tc>
        <w:tc>
          <w:tcPr>
            <w:tcW w:w="900" w:type="dxa"/>
          </w:tcPr>
          <w:p w14:paraId="5B71836A" w14:textId="77777777" w:rsidR="00F07FC1" w:rsidRPr="00323D16" w:rsidRDefault="00F07FC1" w:rsidP="00C3023E">
            <w:pPr>
              <w:jc w:val="center"/>
              <w:rPr>
                <w:rFonts w:ascii="Arial" w:hAnsi="Arial" w:cs="Arial"/>
                <w:b/>
                <w:color w:val="000000"/>
                <w:sz w:val="20"/>
              </w:rPr>
            </w:pPr>
          </w:p>
          <w:p w14:paraId="5B71836B" w14:textId="77777777" w:rsidR="00F07FC1" w:rsidRPr="00323D16" w:rsidRDefault="00F07FC1" w:rsidP="00C3023E">
            <w:pPr>
              <w:jc w:val="center"/>
              <w:rPr>
                <w:rFonts w:ascii="Arial" w:hAnsi="Arial" w:cs="Arial"/>
                <w:b/>
                <w:color w:val="000000"/>
                <w:sz w:val="20"/>
              </w:rPr>
            </w:pPr>
          </w:p>
          <w:p w14:paraId="5B71836C" w14:textId="77777777"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F</w:t>
            </w:r>
          </w:p>
        </w:tc>
        <w:tc>
          <w:tcPr>
            <w:tcW w:w="900" w:type="dxa"/>
          </w:tcPr>
          <w:p w14:paraId="5B71836D" w14:textId="77777777" w:rsidR="00F07FC1" w:rsidRPr="00323D16" w:rsidRDefault="00F07FC1" w:rsidP="00C3023E">
            <w:pPr>
              <w:jc w:val="center"/>
              <w:rPr>
                <w:rFonts w:ascii="Arial" w:hAnsi="Arial" w:cs="Arial"/>
                <w:b/>
                <w:color w:val="000000"/>
                <w:sz w:val="20"/>
              </w:rPr>
            </w:pPr>
          </w:p>
          <w:p w14:paraId="5B71836E" w14:textId="77777777" w:rsidR="00F07FC1" w:rsidRPr="00323D16" w:rsidRDefault="00F07FC1" w:rsidP="00C3023E">
            <w:pPr>
              <w:jc w:val="center"/>
              <w:rPr>
                <w:rFonts w:ascii="Arial" w:hAnsi="Arial" w:cs="Arial"/>
                <w:b/>
                <w:color w:val="000000"/>
                <w:sz w:val="20"/>
              </w:rPr>
            </w:pPr>
          </w:p>
          <w:p w14:paraId="5B71836F" w14:textId="77777777" w:rsidR="00F07FC1" w:rsidRPr="00323D16" w:rsidRDefault="00F07FC1" w:rsidP="00C3023E">
            <w:pPr>
              <w:pStyle w:val="Heading1"/>
              <w:rPr>
                <w:rFonts w:ascii="Arial" w:hAnsi="Arial" w:cs="Arial"/>
                <w:color w:val="000000"/>
                <w:sz w:val="20"/>
              </w:rPr>
            </w:pPr>
            <w:r w:rsidRPr="00323D16">
              <w:rPr>
                <w:rFonts w:ascii="Arial" w:hAnsi="Arial" w:cs="Arial"/>
                <w:color w:val="000000"/>
                <w:sz w:val="20"/>
              </w:rPr>
              <w:t>C</w:t>
            </w:r>
          </w:p>
        </w:tc>
        <w:tc>
          <w:tcPr>
            <w:tcW w:w="1620" w:type="dxa"/>
          </w:tcPr>
          <w:p w14:paraId="5B718370" w14:textId="77777777" w:rsidR="00F07FC1" w:rsidRPr="00323D16" w:rsidRDefault="00F07FC1" w:rsidP="00C3023E">
            <w:pPr>
              <w:jc w:val="center"/>
              <w:rPr>
                <w:rFonts w:ascii="Arial" w:hAnsi="Arial" w:cs="Arial"/>
                <w:b/>
                <w:color w:val="000000"/>
                <w:sz w:val="20"/>
              </w:rPr>
            </w:pPr>
          </w:p>
          <w:p w14:paraId="5B718371" w14:textId="77777777" w:rsidR="00F07FC1" w:rsidRPr="00323D16" w:rsidRDefault="00F07FC1" w:rsidP="00C3023E">
            <w:pPr>
              <w:jc w:val="center"/>
              <w:rPr>
                <w:rFonts w:ascii="Arial" w:hAnsi="Arial" w:cs="Arial"/>
                <w:b/>
                <w:color w:val="000000"/>
                <w:sz w:val="20"/>
              </w:rPr>
            </w:pPr>
          </w:p>
          <w:p w14:paraId="5B718372" w14:textId="77777777"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NA</w:t>
            </w:r>
          </w:p>
        </w:tc>
        <w:tc>
          <w:tcPr>
            <w:tcW w:w="2970" w:type="dxa"/>
          </w:tcPr>
          <w:p w14:paraId="5B718373" w14:textId="77777777" w:rsidR="00F07FC1" w:rsidRPr="00323D16" w:rsidRDefault="00F07FC1" w:rsidP="00C3023E">
            <w:pPr>
              <w:rPr>
                <w:rFonts w:ascii="Arial" w:hAnsi="Arial" w:cs="Arial"/>
                <w:b/>
                <w:color w:val="000000"/>
                <w:sz w:val="20"/>
              </w:rPr>
            </w:pPr>
            <w:r w:rsidRPr="00323D16">
              <w:rPr>
                <w:rFonts w:ascii="Arial" w:hAnsi="Arial" w:cs="Arial"/>
                <w:b/>
                <w:color w:val="000000"/>
                <w:sz w:val="20"/>
              </w:rPr>
              <w:t>Describe any job duty which requires repetition or a unique application of the activity.</w:t>
            </w:r>
          </w:p>
        </w:tc>
      </w:tr>
      <w:tr w:rsidR="002078D2" w:rsidRPr="00323D16" w14:paraId="5B71837C" w14:textId="77777777" w:rsidTr="00F14450">
        <w:tc>
          <w:tcPr>
            <w:tcW w:w="3438" w:type="dxa"/>
          </w:tcPr>
          <w:p w14:paraId="5B718375"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Sitting</w:t>
            </w:r>
          </w:p>
        </w:tc>
        <w:tc>
          <w:tcPr>
            <w:tcW w:w="900" w:type="dxa"/>
          </w:tcPr>
          <w:p w14:paraId="5B718376" w14:textId="77777777" w:rsidR="002078D2" w:rsidRPr="00006BDB" w:rsidRDefault="002078D2" w:rsidP="00B202B4">
            <w:pPr>
              <w:jc w:val="center"/>
              <w:rPr>
                <w:rFonts w:ascii="Arial" w:hAnsi="Arial" w:cs="Arial"/>
                <w:sz w:val="20"/>
              </w:rPr>
            </w:pPr>
          </w:p>
        </w:tc>
        <w:tc>
          <w:tcPr>
            <w:tcW w:w="900" w:type="dxa"/>
          </w:tcPr>
          <w:p w14:paraId="5B718377" w14:textId="77777777" w:rsidR="002078D2" w:rsidRPr="00006BDB" w:rsidRDefault="002078D2" w:rsidP="00B202B4">
            <w:pPr>
              <w:jc w:val="center"/>
              <w:rPr>
                <w:rFonts w:ascii="Arial" w:hAnsi="Arial" w:cs="Arial"/>
                <w:sz w:val="20"/>
              </w:rPr>
            </w:pPr>
          </w:p>
        </w:tc>
        <w:tc>
          <w:tcPr>
            <w:tcW w:w="900" w:type="dxa"/>
          </w:tcPr>
          <w:p w14:paraId="5B718378"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900" w:type="dxa"/>
          </w:tcPr>
          <w:p w14:paraId="5B718379" w14:textId="77777777" w:rsidR="002078D2" w:rsidRPr="00006BDB" w:rsidRDefault="002078D2" w:rsidP="00B202B4">
            <w:pPr>
              <w:jc w:val="center"/>
              <w:rPr>
                <w:rFonts w:ascii="Arial" w:hAnsi="Arial" w:cs="Arial"/>
                <w:b/>
                <w:sz w:val="20"/>
              </w:rPr>
            </w:pPr>
          </w:p>
        </w:tc>
        <w:tc>
          <w:tcPr>
            <w:tcW w:w="1620" w:type="dxa"/>
          </w:tcPr>
          <w:p w14:paraId="5B71837A" w14:textId="77777777" w:rsidR="002078D2" w:rsidRPr="00006BDB" w:rsidRDefault="002078D2" w:rsidP="00B202B4">
            <w:pPr>
              <w:jc w:val="center"/>
              <w:rPr>
                <w:rFonts w:ascii="Arial" w:hAnsi="Arial" w:cs="Arial"/>
                <w:sz w:val="20"/>
              </w:rPr>
            </w:pPr>
          </w:p>
        </w:tc>
        <w:tc>
          <w:tcPr>
            <w:tcW w:w="2970" w:type="dxa"/>
          </w:tcPr>
          <w:p w14:paraId="5B71837B" w14:textId="77777777" w:rsidR="002078D2" w:rsidRPr="00006BDB" w:rsidRDefault="002078D2" w:rsidP="00B202B4">
            <w:pPr>
              <w:rPr>
                <w:rFonts w:ascii="Arial" w:hAnsi="Arial" w:cs="Arial"/>
                <w:sz w:val="20"/>
              </w:rPr>
            </w:pPr>
          </w:p>
        </w:tc>
      </w:tr>
      <w:tr w:rsidR="002078D2" w:rsidRPr="00323D16" w14:paraId="5B718384" w14:textId="77777777" w:rsidTr="00F14450">
        <w:tc>
          <w:tcPr>
            <w:tcW w:w="3438" w:type="dxa"/>
          </w:tcPr>
          <w:p w14:paraId="5B71837D"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Stationary standing</w:t>
            </w:r>
          </w:p>
        </w:tc>
        <w:tc>
          <w:tcPr>
            <w:tcW w:w="900" w:type="dxa"/>
          </w:tcPr>
          <w:p w14:paraId="5B71837E" w14:textId="77777777" w:rsidR="002078D2" w:rsidRPr="00006BDB" w:rsidRDefault="002078D2" w:rsidP="00B202B4">
            <w:pPr>
              <w:jc w:val="center"/>
              <w:rPr>
                <w:rFonts w:ascii="Arial" w:hAnsi="Arial" w:cs="Arial"/>
                <w:sz w:val="20"/>
              </w:rPr>
            </w:pPr>
          </w:p>
        </w:tc>
        <w:tc>
          <w:tcPr>
            <w:tcW w:w="900" w:type="dxa"/>
          </w:tcPr>
          <w:p w14:paraId="5B71837F"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900" w:type="dxa"/>
          </w:tcPr>
          <w:p w14:paraId="5B718380" w14:textId="77777777" w:rsidR="002078D2" w:rsidRPr="00006BDB" w:rsidRDefault="002078D2" w:rsidP="00B202B4">
            <w:pPr>
              <w:jc w:val="center"/>
              <w:rPr>
                <w:rFonts w:ascii="Arial" w:hAnsi="Arial" w:cs="Arial"/>
                <w:sz w:val="20"/>
              </w:rPr>
            </w:pPr>
          </w:p>
        </w:tc>
        <w:tc>
          <w:tcPr>
            <w:tcW w:w="900" w:type="dxa"/>
          </w:tcPr>
          <w:p w14:paraId="5B718381" w14:textId="77777777" w:rsidR="002078D2" w:rsidRPr="00006BDB" w:rsidRDefault="002078D2" w:rsidP="00B202B4">
            <w:pPr>
              <w:jc w:val="center"/>
              <w:rPr>
                <w:rFonts w:ascii="Arial" w:hAnsi="Arial" w:cs="Arial"/>
                <w:sz w:val="20"/>
              </w:rPr>
            </w:pPr>
          </w:p>
        </w:tc>
        <w:tc>
          <w:tcPr>
            <w:tcW w:w="1620" w:type="dxa"/>
          </w:tcPr>
          <w:p w14:paraId="5B718382" w14:textId="77777777" w:rsidR="002078D2" w:rsidRPr="00006BDB" w:rsidRDefault="002078D2" w:rsidP="00B202B4">
            <w:pPr>
              <w:jc w:val="center"/>
              <w:rPr>
                <w:rFonts w:ascii="Arial" w:hAnsi="Arial" w:cs="Arial"/>
                <w:sz w:val="20"/>
              </w:rPr>
            </w:pPr>
          </w:p>
        </w:tc>
        <w:tc>
          <w:tcPr>
            <w:tcW w:w="2970" w:type="dxa"/>
          </w:tcPr>
          <w:p w14:paraId="5B718383" w14:textId="77777777" w:rsidR="002078D2" w:rsidRPr="00006BDB" w:rsidRDefault="002078D2" w:rsidP="00B202B4">
            <w:pPr>
              <w:rPr>
                <w:rFonts w:ascii="Arial" w:hAnsi="Arial" w:cs="Arial"/>
                <w:sz w:val="20"/>
              </w:rPr>
            </w:pPr>
          </w:p>
        </w:tc>
      </w:tr>
      <w:tr w:rsidR="002078D2" w:rsidRPr="00323D16" w14:paraId="5B71838C" w14:textId="77777777" w:rsidTr="00F14450">
        <w:tc>
          <w:tcPr>
            <w:tcW w:w="3438" w:type="dxa"/>
          </w:tcPr>
          <w:p w14:paraId="5B718385"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Walking</w:t>
            </w:r>
          </w:p>
        </w:tc>
        <w:tc>
          <w:tcPr>
            <w:tcW w:w="900" w:type="dxa"/>
          </w:tcPr>
          <w:p w14:paraId="5B718386" w14:textId="77777777" w:rsidR="002078D2" w:rsidRPr="00006BDB" w:rsidRDefault="002078D2" w:rsidP="00B202B4">
            <w:pPr>
              <w:jc w:val="center"/>
              <w:rPr>
                <w:rFonts w:ascii="Arial" w:hAnsi="Arial" w:cs="Arial"/>
                <w:sz w:val="20"/>
              </w:rPr>
            </w:pPr>
          </w:p>
        </w:tc>
        <w:tc>
          <w:tcPr>
            <w:tcW w:w="900" w:type="dxa"/>
          </w:tcPr>
          <w:p w14:paraId="5B718387" w14:textId="77777777" w:rsidR="002078D2" w:rsidRPr="00006BDB" w:rsidRDefault="002078D2" w:rsidP="00B202B4">
            <w:pPr>
              <w:jc w:val="center"/>
              <w:rPr>
                <w:rFonts w:ascii="Arial" w:hAnsi="Arial" w:cs="Arial"/>
                <w:sz w:val="20"/>
              </w:rPr>
            </w:pPr>
          </w:p>
        </w:tc>
        <w:tc>
          <w:tcPr>
            <w:tcW w:w="900" w:type="dxa"/>
          </w:tcPr>
          <w:p w14:paraId="5B718388" w14:textId="77777777" w:rsidR="002078D2" w:rsidRPr="00006BDB" w:rsidRDefault="002078D2" w:rsidP="00B202B4">
            <w:pPr>
              <w:jc w:val="center"/>
              <w:rPr>
                <w:rFonts w:ascii="Arial" w:hAnsi="Arial" w:cs="Arial"/>
                <w:sz w:val="20"/>
              </w:rPr>
            </w:pPr>
          </w:p>
        </w:tc>
        <w:tc>
          <w:tcPr>
            <w:tcW w:w="900" w:type="dxa"/>
          </w:tcPr>
          <w:p w14:paraId="5B718389"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1620" w:type="dxa"/>
          </w:tcPr>
          <w:p w14:paraId="5B71838A" w14:textId="77777777" w:rsidR="002078D2" w:rsidRPr="00006BDB" w:rsidRDefault="002078D2" w:rsidP="00B202B4">
            <w:pPr>
              <w:jc w:val="center"/>
              <w:rPr>
                <w:rFonts w:ascii="Arial" w:hAnsi="Arial" w:cs="Arial"/>
                <w:sz w:val="20"/>
              </w:rPr>
            </w:pPr>
          </w:p>
        </w:tc>
        <w:tc>
          <w:tcPr>
            <w:tcW w:w="2970" w:type="dxa"/>
          </w:tcPr>
          <w:p w14:paraId="5B71838B" w14:textId="77777777" w:rsidR="002078D2" w:rsidRPr="00006BDB" w:rsidRDefault="002078D2" w:rsidP="00B202B4">
            <w:pPr>
              <w:rPr>
                <w:rFonts w:ascii="Arial" w:hAnsi="Arial" w:cs="Arial"/>
                <w:sz w:val="20"/>
              </w:rPr>
            </w:pPr>
          </w:p>
        </w:tc>
      </w:tr>
      <w:tr w:rsidR="002078D2" w:rsidRPr="00323D16" w14:paraId="5B718394" w14:textId="77777777" w:rsidTr="00F14450">
        <w:tc>
          <w:tcPr>
            <w:tcW w:w="3438" w:type="dxa"/>
          </w:tcPr>
          <w:p w14:paraId="5B71838D" w14:textId="77777777" w:rsidR="002078D2" w:rsidRPr="00323D16" w:rsidRDefault="002078D2" w:rsidP="00C3023E">
            <w:pPr>
              <w:pStyle w:val="Header"/>
              <w:tabs>
                <w:tab w:val="clear" w:pos="4320"/>
                <w:tab w:val="clear" w:pos="8640"/>
              </w:tabs>
              <w:rPr>
                <w:rFonts w:ascii="Arial" w:hAnsi="Arial" w:cs="Arial"/>
                <w:color w:val="000000"/>
                <w:sz w:val="20"/>
              </w:rPr>
            </w:pPr>
            <w:r w:rsidRPr="00323D16">
              <w:rPr>
                <w:rFonts w:ascii="Arial" w:hAnsi="Arial" w:cs="Arial"/>
                <w:color w:val="000000"/>
                <w:sz w:val="20"/>
              </w:rPr>
              <w:t>Ability to be mobile</w:t>
            </w:r>
          </w:p>
        </w:tc>
        <w:tc>
          <w:tcPr>
            <w:tcW w:w="900" w:type="dxa"/>
          </w:tcPr>
          <w:p w14:paraId="5B71838E" w14:textId="77777777" w:rsidR="002078D2" w:rsidRPr="00006BDB" w:rsidRDefault="002078D2" w:rsidP="00B202B4">
            <w:pPr>
              <w:jc w:val="center"/>
              <w:rPr>
                <w:rFonts w:ascii="Arial" w:hAnsi="Arial" w:cs="Arial"/>
                <w:sz w:val="20"/>
              </w:rPr>
            </w:pPr>
          </w:p>
        </w:tc>
        <w:tc>
          <w:tcPr>
            <w:tcW w:w="900" w:type="dxa"/>
          </w:tcPr>
          <w:p w14:paraId="5B71838F" w14:textId="77777777" w:rsidR="002078D2" w:rsidRPr="00006BDB" w:rsidRDefault="002078D2" w:rsidP="00B202B4">
            <w:pPr>
              <w:jc w:val="center"/>
              <w:rPr>
                <w:rFonts w:ascii="Arial" w:hAnsi="Arial" w:cs="Arial"/>
                <w:sz w:val="20"/>
              </w:rPr>
            </w:pPr>
          </w:p>
        </w:tc>
        <w:tc>
          <w:tcPr>
            <w:tcW w:w="900" w:type="dxa"/>
          </w:tcPr>
          <w:p w14:paraId="5B718390" w14:textId="77777777" w:rsidR="002078D2" w:rsidRPr="00006BDB" w:rsidRDefault="002078D2" w:rsidP="00B202B4">
            <w:pPr>
              <w:jc w:val="center"/>
              <w:rPr>
                <w:rFonts w:ascii="Arial" w:hAnsi="Arial" w:cs="Arial"/>
                <w:sz w:val="20"/>
              </w:rPr>
            </w:pPr>
          </w:p>
        </w:tc>
        <w:tc>
          <w:tcPr>
            <w:tcW w:w="900" w:type="dxa"/>
          </w:tcPr>
          <w:p w14:paraId="5B718391"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1620" w:type="dxa"/>
          </w:tcPr>
          <w:p w14:paraId="5B718392" w14:textId="77777777" w:rsidR="002078D2" w:rsidRPr="00006BDB" w:rsidRDefault="002078D2" w:rsidP="00B202B4">
            <w:pPr>
              <w:jc w:val="center"/>
              <w:rPr>
                <w:rFonts w:ascii="Arial" w:hAnsi="Arial" w:cs="Arial"/>
                <w:sz w:val="20"/>
              </w:rPr>
            </w:pPr>
          </w:p>
        </w:tc>
        <w:tc>
          <w:tcPr>
            <w:tcW w:w="2970" w:type="dxa"/>
          </w:tcPr>
          <w:p w14:paraId="5B718393" w14:textId="77777777" w:rsidR="002078D2" w:rsidRPr="00006BDB" w:rsidRDefault="002078D2" w:rsidP="00B202B4">
            <w:pPr>
              <w:rPr>
                <w:rFonts w:ascii="Arial" w:hAnsi="Arial" w:cs="Arial"/>
                <w:sz w:val="20"/>
              </w:rPr>
            </w:pPr>
          </w:p>
        </w:tc>
      </w:tr>
      <w:tr w:rsidR="002078D2" w:rsidRPr="00323D16" w14:paraId="5B71839C" w14:textId="77777777" w:rsidTr="00F14450">
        <w:tc>
          <w:tcPr>
            <w:tcW w:w="3438" w:type="dxa"/>
          </w:tcPr>
          <w:p w14:paraId="5B718395"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Crouching (bend at knee)</w:t>
            </w:r>
          </w:p>
        </w:tc>
        <w:tc>
          <w:tcPr>
            <w:tcW w:w="900" w:type="dxa"/>
          </w:tcPr>
          <w:p w14:paraId="5B718396" w14:textId="77777777" w:rsidR="002078D2" w:rsidRPr="00006BDB" w:rsidRDefault="002078D2" w:rsidP="00B202B4">
            <w:pPr>
              <w:jc w:val="center"/>
              <w:rPr>
                <w:rFonts w:ascii="Arial" w:hAnsi="Arial" w:cs="Arial"/>
                <w:sz w:val="20"/>
              </w:rPr>
            </w:pPr>
          </w:p>
        </w:tc>
        <w:tc>
          <w:tcPr>
            <w:tcW w:w="900" w:type="dxa"/>
          </w:tcPr>
          <w:p w14:paraId="5B718397" w14:textId="77777777" w:rsidR="002078D2" w:rsidRPr="00006BDB" w:rsidRDefault="002078D2" w:rsidP="00B202B4">
            <w:pPr>
              <w:jc w:val="center"/>
              <w:rPr>
                <w:rFonts w:ascii="Arial" w:hAnsi="Arial" w:cs="Arial"/>
                <w:sz w:val="20"/>
              </w:rPr>
            </w:pPr>
          </w:p>
        </w:tc>
        <w:tc>
          <w:tcPr>
            <w:tcW w:w="900" w:type="dxa"/>
          </w:tcPr>
          <w:p w14:paraId="5B718398"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900" w:type="dxa"/>
          </w:tcPr>
          <w:p w14:paraId="5B718399" w14:textId="77777777" w:rsidR="002078D2" w:rsidRPr="00006BDB" w:rsidRDefault="002078D2" w:rsidP="00B202B4">
            <w:pPr>
              <w:jc w:val="center"/>
              <w:rPr>
                <w:rFonts w:ascii="Arial" w:hAnsi="Arial" w:cs="Arial"/>
                <w:sz w:val="20"/>
              </w:rPr>
            </w:pPr>
          </w:p>
        </w:tc>
        <w:tc>
          <w:tcPr>
            <w:tcW w:w="1620" w:type="dxa"/>
          </w:tcPr>
          <w:p w14:paraId="5B71839A" w14:textId="77777777" w:rsidR="002078D2" w:rsidRPr="00006BDB" w:rsidRDefault="002078D2" w:rsidP="00B202B4">
            <w:pPr>
              <w:jc w:val="center"/>
              <w:rPr>
                <w:rFonts w:ascii="Arial" w:hAnsi="Arial" w:cs="Arial"/>
                <w:sz w:val="20"/>
              </w:rPr>
            </w:pPr>
          </w:p>
        </w:tc>
        <w:tc>
          <w:tcPr>
            <w:tcW w:w="2970" w:type="dxa"/>
          </w:tcPr>
          <w:p w14:paraId="5B71839B" w14:textId="77777777" w:rsidR="002078D2" w:rsidRPr="00006BDB" w:rsidRDefault="002078D2" w:rsidP="00B202B4">
            <w:pPr>
              <w:rPr>
                <w:rFonts w:ascii="Arial" w:hAnsi="Arial" w:cs="Arial"/>
                <w:sz w:val="20"/>
              </w:rPr>
            </w:pPr>
          </w:p>
        </w:tc>
      </w:tr>
      <w:tr w:rsidR="002078D2" w:rsidRPr="00323D16" w14:paraId="5B7183A4" w14:textId="77777777" w:rsidTr="00F14450">
        <w:tc>
          <w:tcPr>
            <w:tcW w:w="3438" w:type="dxa"/>
          </w:tcPr>
          <w:p w14:paraId="5B71839D"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Kneeling/crawling</w:t>
            </w:r>
          </w:p>
        </w:tc>
        <w:tc>
          <w:tcPr>
            <w:tcW w:w="900" w:type="dxa"/>
          </w:tcPr>
          <w:p w14:paraId="5B71839E" w14:textId="77777777" w:rsidR="002078D2" w:rsidRPr="00006BDB" w:rsidRDefault="002078D2" w:rsidP="00B202B4">
            <w:pPr>
              <w:jc w:val="center"/>
              <w:rPr>
                <w:rFonts w:ascii="Arial" w:hAnsi="Arial" w:cs="Arial"/>
                <w:sz w:val="20"/>
              </w:rPr>
            </w:pPr>
          </w:p>
        </w:tc>
        <w:tc>
          <w:tcPr>
            <w:tcW w:w="900" w:type="dxa"/>
          </w:tcPr>
          <w:p w14:paraId="5B71839F"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900" w:type="dxa"/>
          </w:tcPr>
          <w:p w14:paraId="5B7183A0" w14:textId="77777777" w:rsidR="002078D2" w:rsidRPr="00006BDB" w:rsidRDefault="002078D2" w:rsidP="00B202B4">
            <w:pPr>
              <w:jc w:val="center"/>
              <w:rPr>
                <w:rFonts w:ascii="Arial" w:hAnsi="Arial" w:cs="Arial"/>
                <w:sz w:val="20"/>
              </w:rPr>
            </w:pPr>
          </w:p>
        </w:tc>
        <w:tc>
          <w:tcPr>
            <w:tcW w:w="900" w:type="dxa"/>
          </w:tcPr>
          <w:p w14:paraId="5B7183A1" w14:textId="77777777" w:rsidR="002078D2" w:rsidRPr="00006BDB" w:rsidRDefault="002078D2" w:rsidP="00B202B4">
            <w:pPr>
              <w:jc w:val="center"/>
              <w:rPr>
                <w:rFonts w:ascii="Arial" w:hAnsi="Arial" w:cs="Arial"/>
                <w:sz w:val="20"/>
              </w:rPr>
            </w:pPr>
          </w:p>
        </w:tc>
        <w:tc>
          <w:tcPr>
            <w:tcW w:w="1620" w:type="dxa"/>
          </w:tcPr>
          <w:p w14:paraId="5B7183A2" w14:textId="77777777" w:rsidR="002078D2" w:rsidRPr="00006BDB" w:rsidRDefault="002078D2" w:rsidP="00B202B4">
            <w:pPr>
              <w:jc w:val="center"/>
              <w:rPr>
                <w:rFonts w:ascii="Arial" w:hAnsi="Arial" w:cs="Arial"/>
                <w:sz w:val="20"/>
              </w:rPr>
            </w:pPr>
          </w:p>
        </w:tc>
        <w:tc>
          <w:tcPr>
            <w:tcW w:w="2970" w:type="dxa"/>
          </w:tcPr>
          <w:p w14:paraId="5B7183A3" w14:textId="77777777" w:rsidR="002078D2" w:rsidRPr="00006BDB" w:rsidRDefault="002078D2" w:rsidP="00B202B4">
            <w:pPr>
              <w:rPr>
                <w:rFonts w:ascii="Arial" w:hAnsi="Arial" w:cs="Arial"/>
                <w:sz w:val="20"/>
              </w:rPr>
            </w:pPr>
          </w:p>
        </w:tc>
      </w:tr>
      <w:tr w:rsidR="002078D2" w:rsidRPr="00323D16" w14:paraId="5B7183AC" w14:textId="77777777" w:rsidTr="00F14450">
        <w:tc>
          <w:tcPr>
            <w:tcW w:w="3438" w:type="dxa"/>
          </w:tcPr>
          <w:p w14:paraId="5B7183A5"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Stooping (bend at waist)</w:t>
            </w:r>
          </w:p>
        </w:tc>
        <w:tc>
          <w:tcPr>
            <w:tcW w:w="900" w:type="dxa"/>
          </w:tcPr>
          <w:p w14:paraId="5B7183A6" w14:textId="77777777" w:rsidR="002078D2" w:rsidRPr="00006BDB" w:rsidRDefault="002078D2" w:rsidP="00B202B4">
            <w:pPr>
              <w:jc w:val="center"/>
              <w:rPr>
                <w:rFonts w:ascii="Arial" w:hAnsi="Arial" w:cs="Arial"/>
                <w:sz w:val="20"/>
              </w:rPr>
            </w:pPr>
          </w:p>
        </w:tc>
        <w:tc>
          <w:tcPr>
            <w:tcW w:w="900" w:type="dxa"/>
          </w:tcPr>
          <w:p w14:paraId="5B7183A7"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900" w:type="dxa"/>
          </w:tcPr>
          <w:p w14:paraId="5B7183A8" w14:textId="77777777" w:rsidR="002078D2" w:rsidRPr="00006BDB" w:rsidRDefault="002078D2" w:rsidP="00B202B4">
            <w:pPr>
              <w:jc w:val="center"/>
              <w:rPr>
                <w:rFonts w:ascii="Arial" w:hAnsi="Arial" w:cs="Arial"/>
                <w:sz w:val="20"/>
              </w:rPr>
            </w:pPr>
          </w:p>
        </w:tc>
        <w:tc>
          <w:tcPr>
            <w:tcW w:w="900" w:type="dxa"/>
          </w:tcPr>
          <w:p w14:paraId="5B7183A9" w14:textId="77777777" w:rsidR="002078D2" w:rsidRPr="00006BDB" w:rsidRDefault="002078D2" w:rsidP="00B202B4">
            <w:pPr>
              <w:jc w:val="center"/>
              <w:rPr>
                <w:rFonts w:ascii="Arial" w:hAnsi="Arial" w:cs="Arial"/>
                <w:sz w:val="20"/>
              </w:rPr>
            </w:pPr>
          </w:p>
        </w:tc>
        <w:tc>
          <w:tcPr>
            <w:tcW w:w="1620" w:type="dxa"/>
          </w:tcPr>
          <w:p w14:paraId="5B7183AA" w14:textId="77777777" w:rsidR="002078D2" w:rsidRPr="00006BDB" w:rsidRDefault="002078D2" w:rsidP="00B202B4">
            <w:pPr>
              <w:jc w:val="center"/>
              <w:rPr>
                <w:rFonts w:ascii="Arial" w:hAnsi="Arial" w:cs="Arial"/>
                <w:sz w:val="20"/>
              </w:rPr>
            </w:pPr>
          </w:p>
        </w:tc>
        <w:tc>
          <w:tcPr>
            <w:tcW w:w="2970" w:type="dxa"/>
          </w:tcPr>
          <w:p w14:paraId="5B7183AB" w14:textId="77777777" w:rsidR="002078D2" w:rsidRPr="00006BDB" w:rsidRDefault="002078D2" w:rsidP="00B202B4">
            <w:pPr>
              <w:rPr>
                <w:rFonts w:ascii="Arial" w:hAnsi="Arial" w:cs="Arial"/>
                <w:sz w:val="20"/>
              </w:rPr>
            </w:pPr>
          </w:p>
        </w:tc>
      </w:tr>
      <w:tr w:rsidR="002078D2" w:rsidRPr="00323D16" w14:paraId="5B7183B4" w14:textId="77777777" w:rsidTr="00F14450">
        <w:tc>
          <w:tcPr>
            <w:tcW w:w="3438" w:type="dxa"/>
          </w:tcPr>
          <w:p w14:paraId="5B7183AD"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Twisting (knees/waist/neck)</w:t>
            </w:r>
          </w:p>
        </w:tc>
        <w:tc>
          <w:tcPr>
            <w:tcW w:w="900" w:type="dxa"/>
          </w:tcPr>
          <w:p w14:paraId="5B7183AE" w14:textId="77777777" w:rsidR="002078D2" w:rsidRPr="00006BDB" w:rsidRDefault="002078D2" w:rsidP="00B202B4">
            <w:pPr>
              <w:jc w:val="center"/>
              <w:rPr>
                <w:rFonts w:ascii="Arial" w:hAnsi="Arial" w:cs="Arial"/>
                <w:sz w:val="20"/>
              </w:rPr>
            </w:pPr>
          </w:p>
        </w:tc>
        <w:tc>
          <w:tcPr>
            <w:tcW w:w="900" w:type="dxa"/>
          </w:tcPr>
          <w:p w14:paraId="5B7183AF" w14:textId="77777777" w:rsidR="002078D2" w:rsidRPr="00006BDB" w:rsidRDefault="002078D2" w:rsidP="00B202B4">
            <w:pPr>
              <w:jc w:val="center"/>
              <w:rPr>
                <w:rFonts w:ascii="Arial" w:hAnsi="Arial" w:cs="Arial"/>
                <w:sz w:val="20"/>
              </w:rPr>
            </w:pPr>
          </w:p>
        </w:tc>
        <w:tc>
          <w:tcPr>
            <w:tcW w:w="900" w:type="dxa"/>
          </w:tcPr>
          <w:p w14:paraId="5B7183B0"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900" w:type="dxa"/>
          </w:tcPr>
          <w:p w14:paraId="5B7183B1" w14:textId="77777777" w:rsidR="002078D2" w:rsidRPr="00006BDB" w:rsidRDefault="002078D2" w:rsidP="00B202B4">
            <w:pPr>
              <w:jc w:val="center"/>
              <w:rPr>
                <w:rFonts w:ascii="Arial" w:hAnsi="Arial" w:cs="Arial"/>
                <w:sz w:val="20"/>
              </w:rPr>
            </w:pPr>
          </w:p>
        </w:tc>
        <w:tc>
          <w:tcPr>
            <w:tcW w:w="1620" w:type="dxa"/>
          </w:tcPr>
          <w:p w14:paraId="5B7183B2" w14:textId="77777777" w:rsidR="002078D2" w:rsidRPr="00006BDB" w:rsidRDefault="002078D2" w:rsidP="00B202B4">
            <w:pPr>
              <w:jc w:val="center"/>
              <w:rPr>
                <w:rFonts w:ascii="Arial" w:hAnsi="Arial" w:cs="Arial"/>
                <w:sz w:val="20"/>
              </w:rPr>
            </w:pPr>
          </w:p>
        </w:tc>
        <w:tc>
          <w:tcPr>
            <w:tcW w:w="2970" w:type="dxa"/>
          </w:tcPr>
          <w:p w14:paraId="5B7183B3" w14:textId="77777777" w:rsidR="002078D2" w:rsidRPr="00006BDB" w:rsidRDefault="002078D2" w:rsidP="00B202B4">
            <w:pPr>
              <w:rPr>
                <w:rFonts w:ascii="Arial" w:hAnsi="Arial" w:cs="Arial"/>
                <w:sz w:val="20"/>
              </w:rPr>
            </w:pPr>
          </w:p>
        </w:tc>
      </w:tr>
      <w:tr w:rsidR="002078D2" w:rsidRPr="00323D16" w14:paraId="5B7183BC" w14:textId="77777777" w:rsidTr="00F14450">
        <w:tc>
          <w:tcPr>
            <w:tcW w:w="3438" w:type="dxa"/>
          </w:tcPr>
          <w:p w14:paraId="5B7183B5"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Turning/Pivoting</w:t>
            </w:r>
          </w:p>
        </w:tc>
        <w:tc>
          <w:tcPr>
            <w:tcW w:w="900" w:type="dxa"/>
          </w:tcPr>
          <w:p w14:paraId="5B7183B6" w14:textId="77777777" w:rsidR="002078D2" w:rsidRPr="00006BDB" w:rsidRDefault="002078D2" w:rsidP="00B202B4">
            <w:pPr>
              <w:jc w:val="center"/>
              <w:rPr>
                <w:rFonts w:ascii="Arial" w:hAnsi="Arial" w:cs="Arial"/>
                <w:sz w:val="20"/>
              </w:rPr>
            </w:pPr>
          </w:p>
        </w:tc>
        <w:tc>
          <w:tcPr>
            <w:tcW w:w="900" w:type="dxa"/>
          </w:tcPr>
          <w:p w14:paraId="5B7183B7" w14:textId="77777777" w:rsidR="002078D2" w:rsidRPr="00006BDB" w:rsidRDefault="002078D2" w:rsidP="00B202B4">
            <w:pPr>
              <w:jc w:val="center"/>
              <w:rPr>
                <w:rFonts w:ascii="Arial" w:hAnsi="Arial" w:cs="Arial"/>
                <w:sz w:val="20"/>
              </w:rPr>
            </w:pPr>
          </w:p>
        </w:tc>
        <w:tc>
          <w:tcPr>
            <w:tcW w:w="900" w:type="dxa"/>
          </w:tcPr>
          <w:p w14:paraId="5B7183B8"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900" w:type="dxa"/>
          </w:tcPr>
          <w:p w14:paraId="5B7183B9" w14:textId="77777777" w:rsidR="002078D2" w:rsidRPr="00006BDB" w:rsidRDefault="002078D2" w:rsidP="00B202B4">
            <w:pPr>
              <w:jc w:val="center"/>
              <w:rPr>
                <w:rFonts w:ascii="Arial" w:hAnsi="Arial" w:cs="Arial"/>
                <w:sz w:val="20"/>
              </w:rPr>
            </w:pPr>
          </w:p>
        </w:tc>
        <w:tc>
          <w:tcPr>
            <w:tcW w:w="1620" w:type="dxa"/>
          </w:tcPr>
          <w:p w14:paraId="5B7183BA" w14:textId="77777777" w:rsidR="002078D2" w:rsidRPr="00006BDB" w:rsidRDefault="002078D2" w:rsidP="00B202B4">
            <w:pPr>
              <w:jc w:val="center"/>
              <w:rPr>
                <w:rFonts w:ascii="Arial" w:hAnsi="Arial" w:cs="Arial"/>
                <w:sz w:val="20"/>
              </w:rPr>
            </w:pPr>
          </w:p>
        </w:tc>
        <w:tc>
          <w:tcPr>
            <w:tcW w:w="2970" w:type="dxa"/>
          </w:tcPr>
          <w:p w14:paraId="5B7183BB" w14:textId="77777777" w:rsidR="002078D2" w:rsidRPr="00006BDB" w:rsidRDefault="002078D2" w:rsidP="00B202B4">
            <w:pPr>
              <w:rPr>
                <w:rFonts w:ascii="Arial" w:hAnsi="Arial" w:cs="Arial"/>
                <w:sz w:val="20"/>
              </w:rPr>
            </w:pPr>
          </w:p>
        </w:tc>
      </w:tr>
      <w:tr w:rsidR="002078D2" w:rsidRPr="00323D16" w14:paraId="5B7183C4" w14:textId="77777777" w:rsidTr="00F14450">
        <w:tc>
          <w:tcPr>
            <w:tcW w:w="3438" w:type="dxa"/>
          </w:tcPr>
          <w:p w14:paraId="5B7183BD"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Climbing</w:t>
            </w:r>
          </w:p>
        </w:tc>
        <w:tc>
          <w:tcPr>
            <w:tcW w:w="900" w:type="dxa"/>
          </w:tcPr>
          <w:p w14:paraId="5B7183BE" w14:textId="77777777" w:rsidR="002078D2" w:rsidRPr="00006BDB" w:rsidRDefault="002078D2" w:rsidP="00B202B4">
            <w:pPr>
              <w:jc w:val="center"/>
              <w:rPr>
                <w:rFonts w:ascii="Arial" w:hAnsi="Arial" w:cs="Arial"/>
                <w:sz w:val="20"/>
              </w:rPr>
            </w:pPr>
          </w:p>
        </w:tc>
        <w:tc>
          <w:tcPr>
            <w:tcW w:w="900" w:type="dxa"/>
          </w:tcPr>
          <w:p w14:paraId="5B7183BF"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900" w:type="dxa"/>
          </w:tcPr>
          <w:p w14:paraId="5B7183C0" w14:textId="77777777" w:rsidR="002078D2" w:rsidRPr="00006BDB" w:rsidRDefault="002078D2" w:rsidP="00B202B4">
            <w:pPr>
              <w:jc w:val="center"/>
              <w:rPr>
                <w:rFonts w:ascii="Arial" w:hAnsi="Arial" w:cs="Arial"/>
                <w:sz w:val="20"/>
              </w:rPr>
            </w:pPr>
          </w:p>
        </w:tc>
        <w:tc>
          <w:tcPr>
            <w:tcW w:w="900" w:type="dxa"/>
          </w:tcPr>
          <w:p w14:paraId="5B7183C1" w14:textId="77777777" w:rsidR="002078D2" w:rsidRPr="00006BDB" w:rsidRDefault="002078D2" w:rsidP="00B202B4">
            <w:pPr>
              <w:jc w:val="center"/>
              <w:rPr>
                <w:rFonts w:ascii="Arial" w:hAnsi="Arial" w:cs="Arial"/>
                <w:sz w:val="20"/>
              </w:rPr>
            </w:pPr>
          </w:p>
        </w:tc>
        <w:tc>
          <w:tcPr>
            <w:tcW w:w="1620" w:type="dxa"/>
          </w:tcPr>
          <w:p w14:paraId="5B7183C2" w14:textId="77777777" w:rsidR="002078D2" w:rsidRPr="00006BDB" w:rsidRDefault="002078D2" w:rsidP="00B202B4">
            <w:pPr>
              <w:jc w:val="center"/>
              <w:rPr>
                <w:rFonts w:ascii="Arial" w:hAnsi="Arial" w:cs="Arial"/>
                <w:sz w:val="20"/>
              </w:rPr>
            </w:pPr>
          </w:p>
        </w:tc>
        <w:tc>
          <w:tcPr>
            <w:tcW w:w="2970" w:type="dxa"/>
          </w:tcPr>
          <w:p w14:paraId="5B7183C3" w14:textId="77777777" w:rsidR="002078D2" w:rsidRPr="00006BDB" w:rsidRDefault="002078D2" w:rsidP="00B202B4">
            <w:pPr>
              <w:rPr>
                <w:rFonts w:ascii="Arial" w:hAnsi="Arial" w:cs="Arial"/>
                <w:sz w:val="20"/>
              </w:rPr>
            </w:pPr>
          </w:p>
        </w:tc>
      </w:tr>
      <w:tr w:rsidR="002078D2" w:rsidRPr="00323D16" w14:paraId="5B7183CC" w14:textId="77777777" w:rsidTr="00F14450">
        <w:tc>
          <w:tcPr>
            <w:tcW w:w="3438" w:type="dxa"/>
          </w:tcPr>
          <w:p w14:paraId="5B7183C5"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Balancing</w:t>
            </w:r>
          </w:p>
        </w:tc>
        <w:tc>
          <w:tcPr>
            <w:tcW w:w="900" w:type="dxa"/>
          </w:tcPr>
          <w:p w14:paraId="5B7183C6" w14:textId="77777777" w:rsidR="002078D2" w:rsidRPr="00006BDB" w:rsidRDefault="002078D2" w:rsidP="00B202B4">
            <w:pPr>
              <w:jc w:val="center"/>
              <w:rPr>
                <w:rFonts w:ascii="Arial" w:hAnsi="Arial" w:cs="Arial"/>
                <w:sz w:val="20"/>
              </w:rPr>
            </w:pPr>
          </w:p>
        </w:tc>
        <w:tc>
          <w:tcPr>
            <w:tcW w:w="900" w:type="dxa"/>
          </w:tcPr>
          <w:p w14:paraId="5B7183C7"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900" w:type="dxa"/>
          </w:tcPr>
          <w:p w14:paraId="5B7183C8" w14:textId="77777777" w:rsidR="002078D2" w:rsidRPr="00006BDB" w:rsidRDefault="002078D2" w:rsidP="00B202B4">
            <w:pPr>
              <w:jc w:val="center"/>
              <w:rPr>
                <w:rFonts w:ascii="Arial" w:hAnsi="Arial" w:cs="Arial"/>
                <w:sz w:val="20"/>
              </w:rPr>
            </w:pPr>
          </w:p>
        </w:tc>
        <w:tc>
          <w:tcPr>
            <w:tcW w:w="900" w:type="dxa"/>
          </w:tcPr>
          <w:p w14:paraId="5B7183C9" w14:textId="77777777" w:rsidR="002078D2" w:rsidRPr="00006BDB" w:rsidRDefault="002078D2" w:rsidP="00B202B4">
            <w:pPr>
              <w:jc w:val="center"/>
              <w:rPr>
                <w:rFonts w:ascii="Arial" w:hAnsi="Arial" w:cs="Arial"/>
                <w:sz w:val="20"/>
              </w:rPr>
            </w:pPr>
          </w:p>
        </w:tc>
        <w:tc>
          <w:tcPr>
            <w:tcW w:w="1620" w:type="dxa"/>
          </w:tcPr>
          <w:p w14:paraId="5B7183CA" w14:textId="77777777" w:rsidR="002078D2" w:rsidRPr="00006BDB" w:rsidRDefault="002078D2" w:rsidP="00B202B4">
            <w:pPr>
              <w:jc w:val="center"/>
              <w:rPr>
                <w:rFonts w:ascii="Arial" w:hAnsi="Arial" w:cs="Arial"/>
                <w:sz w:val="20"/>
              </w:rPr>
            </w:pPr>
          </w:p>
        </w:tc>
        <w:tc>
          <w:tcPr>
            <w:tcW w:w="2970" w:type="dxa"/>
          </w:tcPr>
          <w:p w14:paraId="5B7183CB" w14:textId="77777777" w:rsidR="002078D2" w:rsidRPr="00006BDB" w:rsidRDefault="002078D2" w:rsidP="00B202B4">
            <w:pPr>
              <w:rPr>
                <w:rFonts w:ascii="Arial" w:hAnsi="Arial" w:cs="Arial"/>
                <w:sz w:val="20"/>
              </w:rPr>
            </w:pPr>
          </w:p>
        </w:tc>
      </w:tr>
      <w:tr w:rsidR="002078D2" w:rsidRPr="00323D16" w14:paraId="5B7183D4" w14:textId="77777777" w:rsidTr="00F14450">
        <w:tc>
          <w:tcPr>
            <w:tcW w:w="3438" w:type="dxa"/>
          </w:tcPr>
          <w:p w14:paraId="5B7183CD"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Reaching overhead</w:t>
            </w:r>
          </w:p>
        </w:tc>
        <w:tc>
          <w:tcPr>
            <w:tcW w:w="900" w:type="dxa"/>
          </w:tcPr>
          <w:p w14:paraId="5B7183CE" w14:textId="77777777" w:rsidR="002078D2" w:rsidRPr="00006BDB" w:rsidRDefault="002078D2" w:rsidP="00B202B4">
            <w:pPr>
              <w:jc w:val="center"/>
              <w:rPr>
                <w:rFonts w:ascii="Arial" w:hAnsi="Arial" w:cs="Arial"/>
                <w:sz w:val="20"/>
              </w:rPr>
            </w:pPr>
          </w:p>
        </w:tc>
        <w:tc>
          <w:tcPr>
            <w:tcW w:w="900" w:type="dxa"/>
          </w:tcPr>
          <w:p w14:paraId="5B7183CF" w14:textId="77777777" w:rsidR="002078D2" w:rsidRPr="00006BDB" w:rsidRDefault="002078D2" w:rsidP="00B202B4">
            <w:pPr>
              <w:jc w:val="center"/>
              <w:rPr>
                <w:rFonts w:ascii="Arial" w:hAnsi="Arial" w:cs="Arial"/>
                <w:sz w:val="20"/>
              </w:rPr>
            </w:pPr>
          </w:p>
        </w:tc>
        <w:tc>
          <w:tcPr>
            <w:tcW w:w="900" w:type="dxa"/>
          </w:tcPr>
          <w:p w14:paraId="5B7183D0"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900" w:type="dxa"/>
          </w:tcPr>
          <w:p w14:paraId="5B7183D1" w14:textId="77777777" w:rsidR="002078D2" w:rsidRPr="00006BDB" w:rsidRDefault="002078D2" w:rsidP="00B202B4">
            <w:pPr>
              <w:jc w:val="center"/>
              <w:rPr>
                <w:rFonts w:ascii="Arial" w:hAnsi="Arial" w:cs="Arial"/>
                <w:sz w:val="20"/>
              </w:rPr>
            </w:pPr>
          </w:p>
        </w:tc>
        <w:tc>
          <w:tcPr>
            <w:tcW w:w="1620" w:type="dxa"/>
          </w:tcPr>
          <w:p w14:paraId="5B7183D2" w14:textId="77777777" w:rsidR="002078D2" w:rsidRPr="00006BDB" w:rsidRDefault="002078D2" w:rsidP="00B202B4">
            <w:pPr>
              <w:jc w:val="center"/>
              <w:rPr>
                <w:rFonts w:ascii="Arial" w:hAnsi="Arial" w:cs="Arial"/>
                <w:sz w:val="20"/>
              </w:rPr>
            </w:pPr>
          </w:p>
        </w:tc>
        <w:tc>
          <w:tcPr>
            <w:tcW w:w="2970" w:type="dxa"/>
          </w:tcPr>
          <w:p w14:paraId="5B7183D3" w14:textId="77777777" w:rsidR="002078D2" w:rsidRPr="00006BDB" w:rsidRDefault="002078D2" w:rsidP="00B202B4">
            <w:pPr>
              <w:rPr>
                <w:rFonts w:ascii="Arial" w:hAnsi="Arial" w:cs="Arial"/>
                <w:sz w:val="20"/>
              </w:rPr>
            </w:pPr>
          </w:p>
        </w:tc>
      </w:tr>
      <w:tr w:rsidR="002078D2" w:rsidRPr="00323D16" w14:paraId="5B7183DC" w14:textId="77777777" w:rsidTr="00F14450">
        <w:tc>
          <w:tcPr>
            <w:tcW w:w="3438" w:type="dxa"/>
          </w:tcPr>
          <w:p w14:paraId="5B7183D5"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Reaching extension</w:t>
            </w:r>
          </w:p>
        </w:tc>
        <w:tc>
          <w:tcPr>
            <w:tcW w:w="900" w:type="dxa"/>
          </w:tcPr>
          <w:p w14:paraId="5B7183D6" w14:textId="77777777" w:rsidR="002078D2" w:rsidRPr="00006BDB" w:rsidRDefault="002078D2" w:rsidP="00B202B4">
            <w:pPr>
              <w:jc w:val="center"/>
              <w:rPr>
                <w:rFonts w:ascii="Arial" w:hAnsi="Arial" w:cs="Arial"/>
                <w:sz w:val="20"/>
              </w:rPr>
            </w:pPr>
          </w:p>
        </w:tc>
        <w:tc>
          <w:tcPr>
            <w:tcW w:w="900" w:type="dxa"/>
          </w:tcPr>
          <w:p w14:paraId="5B7183D7"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900" w:type="dxa"/>
          </w:tcPr>
          <w:p w14:paraId="5B7183D8" w14:textId="77777777" w:rsidR="002078D2" w:rsidRPr="00006BDB" w:rsidRDefault="002078D2" w:rsidP="00B202B4">
            <w:pPr>
              <w:jc w:val="center"/>
              <w:rPr>
                <w:rFonts w:ascii="Arial" w:hAnsi="Arial" w:cs="Arial"/>
                <w:sz w:val="20"/>
              </w:rPr>
            </w:pPr>
          </w:p>
        </w:tc>
        <w:tc>
          <w:tcPr>
            <w:tcW w:w="900" w:type="dxa"/>
          </w:tcPr>
          <w:p w14:paraId="5B7183D9" w14:textId="77777777" w:rsidR="002078D2" w:rsidRPr="00006BDB" w:rsidRDefault="002078D2" w:rsidP="00B202B4">
            <w:pPr>
              <w:jc w:val="center"/>
              <w:rPr>
                <w:rFonts w:ascii="Arial" w:hAnsi="Arial" w:cs="Arial"/>
                <w:sz w:val="20"/>
              </w:rPr>
            </w:pPr>
          </w:p>
        </w:tc>
        <w:tc>
          <w:tcPr>
            <w:tcW w:w="1620" w:type="dxa"/>
          </w:tcPr>
          <w:p w14:paraId="5B7183DA" w14:textId="77777777" w:rsidR="002078D2" w:rsidRPr="00006BDB" w:rsidRDefault="002078D2" w:rsidP="00B202B4">
            <w:pPr>
              <w:jc w:val="center"/>
              <w:rPr>
                <w:rFonts w:ascii="Arial" w:hAnsi="Arial" w:cs="Arial"/>
                <w:sz w:val="20"/>
              </w:rPr>
            </w:pPr>
          </w:p>
        </w:tc>
        <w:tc>
          <w:tcPr>
            <w:tcW w:w="2970" w:type="dxa"/>
          </w:tcPr>
          <w:p w14:paraId="5B7183DB" w14:textId="77777777" w:rsidR="002078D2" w:rsidRPr="00006BDB" w:rsidRDefault="002078D2" w:rsidP="00B202B4">
            <w:pPr>
              <w:rPr>
                <w:rFonts w:ascii="Arial" w:hAnsi="Arial" w:cs="Arial"/>
                <w:sz w:val="20"/>
              </w:rPr>
            </w:pPr>
          </w:p>
        </w:tc>
      </w:tr>
      <w:tr w:rsidR="002078D2" w:rsidRPr="00323D16" w14:paraId="5B7183E4" w14:textId="77777777" w:rsidTr="00F14450">
        <w:tc>
          <w:tcPr>
            <w:tcW w:w="3438" w:type="dxa"/>
          </w:tcPr>
          <w:p w14:paraId="5B7183DD"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Grasping</w:t>
            </w:r>
          </w:p>
        </w:tc>
        <w:tc>
          <w:tcPr>
            <w:tcW w:w="900" w:type="dxa"/>
          </w:tcPr>
          <w:p w14:paraId="5B7183DE" w14:textId="77777777" w:rsidR="002078D2" w:rsidRPr="00006BDB" w:rsidRDefault="002078D2" w:rsidP="00B202B4">
            <w:pPr>
              <w:jc w:val="center"/>
              <w:rPr>
                <w:rFonts w:ascii="Arial" w:hAnsi="Arial" w:cs="Arial"/>
                <w:sz w:val="20"/>
              </w:rPr>
            </w:pPr>
          </w:p>
        </w:tc>
        <w:tc>
          <w:tcPr>
            <w:tcW w:w="900" w:type="dxa"/>
          </w:tcPr>
          <w:p w14:paraId="5B7183DF" w14:textId="77777777" w:rsidR="002078D2" w:rsidRPr="00006BDB" w:rsidRDefault="002078D2" w:rsidP="00B202B4">
            <w:pPr>
              <w:jc w:val="center"/>
              <w:rPr>
                <w:rFonts w:ascii="Arial" w:hAnsi="Arial" w:cs="Arial"/>
                <w:sz w:val="20"/>
              </w:rPr>
            </w:pPr>
          </w:p>
        </w:tc>
        <w:tc>
          <w:tcPr>
            <w:tcW w:w="900" w:type="dxa"/>
          </w:tcPr>
          <w:p w14:paraId="5B7183E0" w14:textId="77777777" w:rsidR="002078D2" w:rsidRPr="00006BDB" w:rsidRDefault="002078D2" w:rsidP="00B202B4">
            <w:pPr>
              <w:jc w:val="center"/>
              <w:rPr>
                <w:rFonts w:ascii="Arial" w:hAnsi="Arial" w:cs="Arial"/>
                <w:sz w:val="20"/>
              </w:rPr>
            </w:pPr>
          </w:p>
        </w:tc>
        <w:tc>
          <w:tcPr>
            <w:tcW w:w="900" w:type="dxa"/>
          </w:tcPr>
          <w:p w14:paraId="5B7183E1"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1620" w:type="dxa"/>
          </w:tcPr>
          <w:p w14:paraId="5B7183E2" w14:textId="77777777" w:rsidR="002078D2" w:rsidRPr="00006BDB" w:rsidRDefault="002078D2" w:rsidP="00B202B4">
            <w:pPr>
              <w:jc w:val="center"/>
              <w:rPr>
                <w:rFonts w:ascii="Arial" w:hAnsi="Arial" w:cs="Arial"/>
                <w:sz w:val="20"/>
              </w:rPr>
            </w:pPr>
          </w:p>
        </w:tc>
        <w:tc>
          <w:tcPr>
            <w:tcW w:w="2970" w:type="dxa"/>
          </w:tcPr>
          <w:p w14:paraId="5B7183E3" w14:textId="77777777" w:rsidR="002078D2" w:rsidRPr="00006BDB" w:rsidRDefault="002078D2" w:rsidP="00B202B4">
            <w:pPr>
              <w:rPr>
                <w:rFonts w:ascii="Arial" w:hAnsi="Arial" w:cs="Arial"/>
                <w:sz w:val="20"/>
              </w:rPr>
            </w:pPr>
          </w:p>
        </w:tc>
      </w:tr>
      <w:tr w:rsidR="002078D2" w:rsidRPr="00323D16" w14:paraId="5B7183EC" w14:textId="77777777" w:rsidTr="00F14450">
        <w:tc>
          <w:tcPr>
            <w:tcW w:w="3438" w:type="dxa"/>
          </w:tcPr>
          <w:p w14:paraId="5B7183E5"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Pinching</w:t>
            </w:r>
          </w:p>
        </w:tc>
        <w:tc>
          <w:tcPr>
            <w:tcW w:w="900" w:type="dxa"/>
          </w:tcPr>
          <w:p w14:paraId="5B7183E6" w14:textId="77777777" w:rsidR="002078D2" w:rsidRPr="00006BDB" w:rsidRDefault="002078D2" w:rsidP="00B202B4">
            <w:pPr>
              <w:jc w:val="center"/>
              <w:rPr>
                <w:rFonts w:ascii="Arial" w:hAnsi="Arial" w:cs="Arial"/>
                <w:sz w:val="20"/>
              </w:rPr>
            </w:pPr>
          </w:p>
        </w:tc>
        <w:tc>
          <w:tcPr>
            <w:tcW w:w="900" w:type="dxa"/>
          </w:tcPr>
          <w:p w14:paraId="5B7183E7" w14:textId="77777777" w:rsidR="002078D2" w:rsidRPr="00006BDB" w:rsidRDefault="002078D2" w:rsidP="00B202B4">
            <w:pPr>
              <w:jc w:val="center"/>
              <w:rPr>
                <w:rFonts w:ascii="Arial" w:hAnsi="Arial" w:cs="Arial"/>
                <w:sz w:val="20"/>
              </w:rPr>
            </w:pPr>
          </w:p>
        </w:tc>
        <w:tc>
          <w:tcPr>
            <w:tcW w:w="900" w:type="dxa"/>
          </w:tcPr>
          <w:p w14:paraId="5B7183E8" w14:textId="77777777" w:rsidR="002078D2" w:rsidRPr="00006BDB" w:rsidRDefault="002078D2" w:rsidP="00B202B4">
            <w:pPr>
              <w:jc w:val="center"/>
              <w:rPr>
                <w:rFonts w:ascii="Arial" w:hAnsi="Arial" w:cs="Arial"/>
                <w:sz w:val="20"/>
              </w:rPr>
            </w:pPr>
          </w:p>
        </w:tc>
        <w:tc>
          <w:tcPr>
            <w:tcW w:w="900" w:type="dxa"/>
          </w:tcPr>
          <w:p w14:paraId="5B7183E9"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1620" w:type="dxa"/>
          </w:tcPr>
          <w:p w14:paraId="5B7183EA" w14:textId="77777777" w:rsidR="002078D2" w:rsidRPr="00006BDB" w:rsidRDefault="002078D2" w:rsidP="00B202B4">
            <w:pPr>
              <w:jc w:val="center"/>
              <w:rPr>
                <w:rFonts w:ascii="Arial" w:hAnsi="Arial" w:cs="Arial"/>
                <w:sz w:val="20"/>
              </w:rPr>
            </w:pPr>
          </w:p>
        </w:tc>
        <w:tc>
          <w:tcPr>
            <w:tcW w:w="2970" w:type="dxa"/>
          </w:tcPr>
          <w:p w14:paraId="5B7183EB" w14:textId="77777777" w:rsidR="002078D2" w:rsidRPr="00006BDB" w:rsidRDefault="002078D2" w:rsidP="00B202B4">
            <w:pPr>
              <w:rPr>
                <w:rFonts w:ascii="Arial" w:hAnsi="Arial" w:cs="Arial"/>
                <w:sz w:val="20"/>
              </w:rPr>
            </w:pPr>
          </w:p>
        </w:tc>
      </w:tr>
      <w:tr w:rsidR="002078D2" w:rsidRPr="00323D16" w14:paraId="5B7183F4" w14:textId="77777777" w:rsidTr="00F14450">
        <w:tc>
          <w:tcPr>
            <w:tcW w:w="3438" w:type="dxa"/>
          </w:tcPr>
          <w:p w14:paraId="5B7183ED"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 xml:space="preserve">Pushing/Pulling:              </w:t>
            </w:r>
          </w:p>
        </w:tc>
        <w:tc>
          <w:tcPr>
            <w:tcW w:w="900" w:type="dxa"/>
          </w:tcPr>
          <w:p w14:paraId="5B7183EE" w14:textId="77777777" w:rsidR="002078D2" w:rsidRPr="00006BDB" w:rsidRDefault="002078D2" w:rsidP="00B202B4">
            <w:pPr>
              <w:jc w:val="center"/>
              <w:rPr>
                <w:rFonts w:ascii="Arial" w:hAnsi="Arial" w:cs="Arial"/>
                <w:sz w:val="20"/>
              </w:rPr>
            </w:pPr>
          </w:p>
        </w:tc>
        <w:tc>
          <w:tcPr>
            <w:tcW w:w="900" w:type="dxa"/>
          </w:tcPr>
          <w:p w14:paraId="5B7183EF"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900" w:type="dxa"/>
          </w:tcPr>
          <w:p w14:paraId="5B7183F0" w14:textId="77777777" w:rsidR="002078D2" w:rsidRPr="00006BDB" w:rsidRDefault="002078D2" w:rsidP="00B202B4">
            <w:pPr>
              <w:jc w:val="center"/>
              <w:rPr>
                <w:rFonts w:ascii="Arial" w:hAnsi="Arial" w:cs="Arial"/>
                <w:sz w:val="20"/>
              </w:rPr>
            </w:pPr>
          </w:p>
        </w:tc>
        <w:tc>
          <w:tcPr>
            <w:tcW w:w="900" w:type="dxa"/>
          </w:tcPr>
          <w:p w14:paraId="5B7183F1" w14:textId="77777777" w:rsidR="002078D2" w:rsidRPr="00006BDB" w:rsidRDefault="002078D2" w:rsidP="00B202B4">
            <w:pPr>
              <w:jc w:val="center"/>
              <w:rPr>
                <w:rFonts w:ascii="Arial" w:hAnsi="Arial" w:cs="Arial"/>
                <w:sz w:val="20"/>
              </w:rPr>
            </w:pPr>
          </w:p>
        </w:tc>
        <w:tc>
          <w:tcPr>
            <w:tcW w:w="1620" w:type="dxa"/>
          </w:tcPr>
          <w:p w14:paraId="5B7183F2" w14:textId="77777777" w:rsidR="002078D2" w:rsidRPr="00006BDB" w:rsidRDefault="002078D2" w:rsidP="00B202B4">
            <w:pPr>
              <w:jc w:val="center"/>
              <w:rPr>
                <w:rFonts w:ascii="Arial" w:hAnsi="Arial" w:cs="Arial"/>
                <w:sz w:val="20"/>
              </w:rPr>
            </w:pPr>
          </w:p>
        </w:tc>
        <w:tc>
          <w:tcPr>
            <w:tcW w:w="2970" w:type="dxa"/>
          </w:tcPr>
          <w:p w14:paraId="5B7183F3" w14:textId="77777777" w:rsidR="002078D2" w:rsidRPr="00006BDB" w:rsidRDefault="002078D2" w:rsidP="00B202B4">
            <w:pPr>
              <w:rPr>
                <w:rFonts w:ascii="Arial" w:hAnsi="Arial" w:cs="Arial"/>
                <w:sz w:val="20"/>
              </w:rPr>
            </w:pPr>
          </w:p>
        </w:tc>
      </w:tr>
      <w:tr w:rsidR="002078D2" w:rsidRPr="00323D16" w14:paraId="5B718400" w14:textId="77777777" w:rsidTr="00F14450">
        <w:tc>
          <w:tcPr>
            <w:tcW w:w="3438" w:type="dxa"/>
          </w:tcPr>
          <w:p w14:paraId="5B7183F5"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 xml:space="preserve">            Typical weight:    </w:t>
            </w:r>
          </w:p>
          <w:p w14:paraId="5B7183F6"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 xml:space="preserve">  Circle the appropriate weight in pounds </w:t>
            </w:r>
          </w:p>
          <w:p w14:paraId="5B7183F7"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 xml:space="preserve">     </w:t>
            </w:r>
            <w:r w:rsidRPr="002078D2">
              <w:rPr>
                <w:rFonts w:ascii="Arial" w:hAnsi="Arial" w:cs="Arial"/>
                <w:color w:val="000000"/>
                <w:sz w:val="20"/>
                <w:bdr w:val="single" w:sz="4" w:space="0" w:color="auto"/>
              </w:rPr>
              <w:t>1-10</w:t>
            </w:r>
            <w:r w:rsidRPr="00323D16">
              <w:rPr>
                <w:rFonts w:ascii="Arial" w:hAnsi="Arial" w:cs="Arial"/>
                <w:color w:val="000000"/>
                <w:sz w:val="20"/>
              </w:rPr>
              <w:t xml:space="preserve">   </w:t>
            </w:r>
            <w:r w:rsidRPr="00771717">
              <w:rPr>
                <w:rFonts w:ascii="Arial" w:hAnsi="Arial" w:cs="Arial"/>
                <w:color w:val="000000"/>
                <w:sz w:val="20"/>
              </w:rPr>
              <w:t xml:space="preserve">  11-20     </w:t>
            </w:r>
            <w:r w:rsidRPr="00323D16">
              <w:rPr>
                <w:rFonts w:ascii="Arial" w:hAnsi="Arial" w:cs="Arial"/>
                <w:color w:val="000000"/>
                <w:sz w:val="20"/>
              </w:rPr>
              <w:t xml:space="preserve">21-30      31-40  </w:t>
            </w:r>
          </w:p>
          <w:p w14:paraId="5B7183F8"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 xml:space="preserve">     41-60    61-80    81-100    &gt;100  </w:t>
            </w:r>
          </w:p>
        </w:tc>
        <w:tc>
          <w:tcPr>
            <w:tcW w:w="900" w:type="dxa"/>
          </w:tcPr>
          <w:p w14:paraId="5B7183F9" w14:textId="77777777" w:rsidR="002078D2" w:rsidRPr="00006BDB" w:rsidRDefault="002078D2" w:rsidP="00B202B4">
            <w:pPr>
              <w:jc w:val="center"/>
              <w:rPr>
                <w:rFonts w:ascii="Arial" w:hAnsi="Arial" w:cs="Arial"/>
                <w:sz w:val="20"/>
              </w:rPr>
            </w:pPr>
          </w:p>
        </w:tc>
        <w:tc>
          <w:tcPr>
            <w:tcW w:w="900" w:type="dxa"/>
          </w:tcPr>
          <w:p w14:paraId="5B7183FA" w14:textId="77777777" w:rsidR="002078D2" w:rsidRPr="00006BDB" w:rsidRDefault="002078D2" w:rsidP="00B202B4">
            <w:pPr>
              <w:jc w:val="center"/>
              <w:rPr>
                <w:rFonts w:ascii="Arial" w:hAnsi="Arial" w:cs="Arial"/>
                <w:b/>
                <w:sz w:val="20"/>
              </w:rPr>
            </w:pPr>
          </w:p>
          <w:p w14:paraId="5B7183FB"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900" w:type="dxa"/>
          </w:tcPr>
          <w:p w14:paraId="5B7183FC" w14:textId="77777777" w:rsidR="002078D2" w:rsidRPr="00006BDB" w:rsidRDefault="002078D2" w:rsidP="00B202B4">
            <w:pPr>
              <w:jc w:val="center"/>
              <w:rPr>
                <w:rFonts w:ascii="Arial" w:hAnsi="Arial" w:cs="Arial"/>
                <w:sz w:val="20"/>
              </w:rPr>
            </w:pPr>
          </w:p>
        </w:tc>
        <w:tc>
          <w:tcPr>
            <w:tcW w:w="900" w:type="dxa"/>
          </w:tcPr>
          <w:p w14:paraId="5B7183FD" w14:textId="77777777" w:rsidR="002078D2" w:rsidRPr="00006BDB" w:rsidRDefault="002078D2" w:rsidP="00B202B4">
            <w:pPr>
              <w:jc w:val="center"/>
              <w:rPr>
                <w:rFonts w:ascii="Arial" w:hAnsi="Arial" w:cs="Arial"/>
                <w:sz w:val="20"/>
              </w:rPr>
            </w:pPr>
          </w:p>
        </w:tc>
        <w:tc>
          <w:tcPr>
            <w:tcW w:w="1620" w:type="dxa"/>
          </w:tcPr>
          <w:p w14:paraId="5B7183FE" w14:textId="77777777" w:rsidR="002078D2" w:rsidRPr="00006BDB" w:rsidRDefault="002078D2" w:rsidP="00B202B4">
            <w:pPr>
              <w:jc w:val="center"/>
              <w:rPr>
                <w:rFonts w:ascii="Arial" w:hAnsi="Arial" w:cs="Arial"/>
                <w:sz w:val="20"/>
              </w:rPr>
            </w:pPr>
          </w:p>
        </w:tc>
        <w:tc>
          <w:tcPr>
            <w:tcW w:w="2970" w:type="dxa"/>
          </w:tcPr>
          <w:p w14:paraId="5B7183FF" w14:textId="77777777" w:rsidR="002078D2" w:rsidRPr="00006BDB" w:rsidRDefault="002078D2" w:rsidP="00B202B4">
            <w:pPr>
              <w:rPr>
                <w:rFonts w:ascii="Arial" w:hAnsi="Arial" w:cs="Arial"/>
                <w:sz w:val="20"/>
              </w:rPr>
            </w:pPr>
          </w:p>
        </w:tc>
      </w:tr>
      <w:tr w:rsidR="002078D2" w:rsidRPr="00323D16" w14:paraId="5B71840C" w14:textId="77777777" w:rsidTr="00F14450">
        <w:trPr>
          <w:trHeight w:val="1041"/>
        </w:trPr>
        <w:tc>
          <w:tcPr>
            <w:tcW w:w="3438" w:type="dxa"/>
          </w:tcPr>
          <w:p w14:paraId="5B718401"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 xml:space="preserve">            Maximum weight:</w:t>
            </w:r>
          </w:p>
          <w:p w14:paraId="5B718402"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 xml:space="preserve">  Circle the appropriate weight in pounds </w:t>
            </w:r>
          </w:p>
          <w:p w14:paraId="5B718403"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 xml:space="preserve">     1-10     11-20     </w:t>
            </w:r>
            <w:r w:rsidRPr="002078D2">
              <w:rPr>
                <w:rFonts w:ascii="Arial" w:hAnsi="Arial" w:cs="Arial"/>
                <w:color w:val="000000"/>
                <w:sz w:val="20"/>
                <w:bdr w:val="single" w:sz="4" w:space="0" w:color="auto"/>
              </w:rPr>
              <w:t>21-30</w:t>
            </w:r>
            <w:r w:rsidRPr="00323D16">
              <w:rPr>
                <w:rFonts w:ascii="Arial" w:hAnsi="Arial" w:cs="Arial"/>
                <w:color w:val="000000"/>
                <w:sz w:val="20"/>
              </w:rPr>
              <w:t xml:space="preserve">      31-40  </w:t>
            </w:r>
          </w:p>
          <w:p w14:paraId="5B718404"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 xml:space="preserve">     41-60    61-80   </w:t>
            </w:r>
            <w:r w:rsidRPr="00323D16">
              <w:rPr>
                <w:rFonts w:ascii="Arial" w:hAnsi="Arial" w:cs="Arial"/>
                <w:b/>
                <w:color w:val="000000"/>
                <w:sz w:val="20"/>
              </w:rPr>
              <w:t xml:space="preserve"> </w:t>
            </w:r>
            <w:r w:rsidRPr="00323D16">
              <w:rPr>
                <w:rFonts w:ascii="Arial" w:hAnsi="Arial" w:cs="Arial"/>
                <w:color w:val="000000"/>
                <w:sz w:val="20"/>
              </w:rPr>
              <w:t>81-100    &gt;100</w:t>
            </w:r>
          </w:p>
        </w:tc>
        <w:tc>
          <w:tcPr>
            <w:tcW w:w="900" w:type="dxa"/>
          </w:tcPr>
          <w:p w14:paraId="5B718405" w14:textId="77777777" w:rsidR="002078D2" w:rsidRPr="00006BDB" w:rsidRDefault="002078D2" w:rsidP="00B202B4">
            <w:pPr>
              <w:jc w:val="center"/>
              <w:rPr>
                <w:rFonts w:ascii="Arial" w:hAnsi="Arial" w:cs="Arial"/>
                <w:sz w:val="20"/>
              </w:rPr>
            </w:pPr>
          </w:p>
        </w:tc>
        <w:tc>
          <w:tcPr>
            <w:tcW w:w="900" w:type="dxa"/>
          </w:tcPr>
          <w:p w14:paraId="5B718406" w14:textId="77777777" w:rsidR="002078D2" w:rsidRPr="00006BDB" w:rsidRDefault="002078D2" w:rsidP="00B202B4">
            <w:pPr>
              <w:jc w:val="center"/>
              <w:rPr>
                <w:rFonts w:ascii="Arial" w:hAnsi="Arial" w:cs="Arial"/>
                <w:b/>
                <w:sz w:val="20"/>
              </w:rPr>
            </w:pPr>
          </w:p>
          <w:p w14:paraId="5B718407"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900" w:type="dxa"/>
          </w:tcPr>
          <w:p w14:paraId="5B718408" w14:textId="77777777" w:rsidR="002078D2" w:rsidRPr="00006BDB" w:rsidRDefault="002078D2" w:rsidP="00B202B4">
            <w:pPr>
              <w:jc w:val="center"/>
              <w:rPr>
                <w:rFonts w:ascii="Arial" w:hAnsi="Arial" w:cs="Arial"/>
                <w:sz w:val="20"/>
              </w:rPr>
            </w:pPr>
          </w:p>
        </w:tc>
        <w:tc>
          <w:tcPr>
            <w:tcW w:w="900" w:type="dxa"/>
          </w:tcPr>
          <w:p w14:paraId="5B718409" w14:textId="77777777" w:rsidR="002078D2" w:rsidRPr="00006BDB" w:rsidRDefault="002078D2" w:rsidP="00B202B4">
            <w:pPr>
              <w:jc w:val="center"/>
              <w:rPr>
                <w:rFonts w:ascii="Arial" w:hAnsi="Arial" w:cs="Arial"/>
                <w:sz w:val="20"/>
              </w:rPr>
            </w:pPr>
          </w:p>
        </w:tc>
        <w:tc>
          <w:tcPr>
            <w:tcW w:w="1620" w:type="dxa"/>
          </w:tcPr>
          <w:p w14:paraId="5B71840A" w14:textId="77777777" w:rsidR="002078D2" w:rsidRPr="00006BDB" w:rsidRDefault="002078D2" w:rsidP="00B202B4">
            <w:pPr>
              <w:jc w:val="center"/>
              <w:rPr>
                <w:rFonts w:ascii="Arial" w:hAnsi="Arial" w:cs="Arial"/>
                <w:sz w:val="20"/>
              </w:rPr>
            </w:pPr>
          </w:p>
        </w:tc>
        <w:tc>
          <w:tcPr>
            <w:tcW w:w="2970" w:type="dxa"/>
          </w:tcPr>
          <w:p w14:paraId="5B71840B" w14:textId="77777777" w:rsidR="002078D2" w:rsidRPr="00006BDB" w:rsidRDefault="002078D2" w:rsidP="00B202B4">
            <w:pPr>
              <w:rPr>
                <w:rFonts w:ascii="Arial" w:hAnsi="Arial" w:cs="Arial"/>
                <w:sz w:val="20"/>
              </w:rPr>
            </w:pPr>
          </w:p>
        </w:tc>
      </w:tr>
      <w:tr w:rsidR="002078D2" w:rsidRPr="00323D16" w14:paraId="5B718414" w14:textId="77777777" w:rsidTr="00F14450">
        <w:tc>
          <w:tcPr>
            <w:tcW w:w="3438" w:type="dxa"/>
          </w:tcPr>
          <w:p w14:paraId="5B71840D"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Lifting/Carrying:</w:t>
            </w:r>
          </w:p>
        </w:tc>
        <w:tc>
          <w:tcPr>
            <w:tcW w:w="900" w:type="dxa"/>
          </w:tcPr>
          <w:p w14:paraId="5B71840E" w14:textId="77777777" w:rsidR="002078D2" w:rsidRPr="00006BDB" w:rsidRDefault="002078D2" w:rsidP="00B202B4">
            <w:pPr>
              <w:jc w:val="center"/>
              <w:rPr>
                <w:rFonts w:ascii="Arial" w:hAnsi="Arial" w:cs="Arial"/>
                <w:sz w:val="20"/>
              </w:rPr>
            </w:pPr>
          </w:p>
        </w:tc>
        <w:tc>
          <w:tcPr>
            <w:tcW w:w="900" w:type="dxa"/>
          </w:tcPr>
          <w:p w14:paraId="5B71840F" w14:textId="77777777" w:rsidR="002078D2" w:rsidRPr="00006BDB" w:rsidRDefault="002078D2" w:rsidP="00B202B4">
            <w:pPr>
              <w:jc w:val="center"/>
              <w:rPr>
                <w:rFonts w:ascii="Arial" w:hAnsi="Arial" w:cs="Arial"/>
                <w:sz w:val="20"/>
              </w:rPr>
            </w:pPr>
          </w:p>
        </w:tc>
        <w:tc>
          <w:tcPr>
            <w:tcW w:w="900" w:type="dxa"/>
          </w:tcPr>
          <w:p w14:paraId="5B718410"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900" w:type="dxa"/>
          </w:tcPr>
          <w:p w14:paraId="5B718411" w14:textId="77777777" w:rsidR="002078D2" w:rsidRPr="00006BDB" w:rsidRDefault="002078D2" w:rsidP="00B202B4">
            <w:pPr>
              <w:jc w:val="center"/>
              <w:rPr>
                <w:rFonts w:ascii="Arial" w:hAnsi="Arial" w:cs="Arial"/>
                <w:sz w:val="20"/>
              </w:rPr>
            </w:pPr>
          </w:p>
        </w:tc>
        <w:tc>
          <w:tcPr>
            <w:tcW w:w="1620" w:type="dxa"/>
          </w:tcPr>
          <w:p w14:paraId="5B718412" w14:textId="77777777" w:rsidR="002078D2" w:rsidRPr="00006BDB" w:rsidRDefault="002078D2" w:rsidP="00B202B4">
            <w:pPr>
              <w:jc w:val="center"/>
              <w:rPr>
                <w:rFonts w:ascii="Arial" w:hAnsi="Arial" w:cs="Arial"/>
                <w:sz w:val="20"/>
              </w:rPr>
            </w:pPr>
          </w:p>
        </w:tc>
        <w:tc>
          <w:tcPr>
            <w:tcW w:w="2970" w:type="dxa"/>
          </w:tcPr>
          <w:p w14:paraId="5B718413" w14:textId="77777777" w:rsidR="002078D2" w:rsidRPr="00006BDB" w:rsidRDefault="002078D2" w:rsidP="00B202B4">
            <w:pPr>
              <w:rPr>
                <w:rFonts w:ascii="Arial" w:hAnsi="Arial" w:cs="Arial"/>
                <w:sz w:val="20"/>
              </w:rPr>
            </w:pPr>
          </w:p>
        </w:tc>
      </w:tr>
      <w:tr w:rsidR="002078D2" w:rsidRPr="00323D16" w14:paraId="5B718420" w14:textId="77777777" w:rsidTr="00F14450">
        <w:tc>
          <w:tcPr>
            <w:tcW w:w="3438" w:type="dxa"/>
          </w:tcPr>
          <w:p w14:paraId="5B718415"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 xml:space="preserve">          Typical weight:    </w:t>
            </w:r>
          </w:p>
          <w:p w14:paraId="5B718416" w14:textId="77777777" w:rsidR="002078D2" w:rsidRPr="00323D16" w:rsidRDefault="002078D2" w:rsidP="00C3023E">
            <w:pPr>
              <w:rPr>
                <w:rFonts w:ascii="Arial" w:hAnsi="Arial" w:cs="Arial"/>
                <w:color w:val="000000"/>
                <w:sz w:val="20"/>
              </w:rPr>
            </w:pPr>
            <w:r w:rsidRPr="00323D16">
              <w:rPr>
                <w:rFonts w:ascii="Arial" w:hAnsi="Arial" w:cs="Arial"/>
                <w:color w:val="000000"/>
                <w:sz w:val="20"/>
              </w:rPr>
              <w:lastRenderedPageBreak/>
              <w:t xml:space="preserve">  Circle the appropriate weight in pounds </w:t>
            </w:r>
          </w:p>
          <w:p w14:paraId="5B718417"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 xml:space="preserve">     </w:t>
            </w:r>
            <w:r w:rsidRPr="002078D2">
              <w:rPr>
                <w:rFonts w:ascii="Arial" w:hAnsi="Arial" w:cs="Arial"/>
                <w:color w:val="000000"/>
                <w:sz w:val="20"/>
                <w:bdr w:val="single" w:sz="4" w:space="0" w:color="auto"/>
              </w:rPr>
              <w:t>1-10</w:t>
            </w:r>
            <w:r w:rsidRPr="00323D16">
              <w:rPr>
                <w:rFonts w:ascii="Arial" w:hAnsi="Arial" w:cs="Arial"/>
                <w:color w:val="000000"/>
                <w:sz w:val="20"/>
              </w:rPr>
              <w:t xml:space="preserve">     </w:t>
            </w:r>
            <w:r w:rsidRPr="00771717">
              <w:rPr>
                <w:rFonts w:ascii="Arial" w:hAnsi="Arial" w:cs="Arial"/>
                <w:color w:val="000000"/>
                <w:sz w:val="20"/>
              </w:rPr>
              <w:t xml:space="preserve">11-20     </w:t>
            </w:r>
            <w:r w:rsidRPr="00323D16">
              <w:rPr>
                <w:rFonts w:ascii="Arial" w:hAnsi="Arial" w:cs="Arial"/>
                <w:color w:val="000000"/>
                <w:sz w:val="20"/>
              </w:rPr>
              <w:t>21-30      31-40</w:t>
            </w:r>
          </w:p>
          <w:p w14:paraId="5B718418"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 xml:space="preserve">     41-60    61-80    81-100    &gt;100           </w:t>
            </w:r>
          </w:p>
        </w:tc>
        <w:tc>
          <w:tcPr>
            <w:tcW w:w="900" w:type="dxa"/>
          </w:tcPr>
          <w:p w14:paraId="5B718419" w14:textId="77777777" w:rsidR="002078D2" w:rsidRPr="00006BDB" w:rsidRDefault="002078D2" w:rsidP="00B202B4">
            <w:pPr>
              <w:jc w:val="center"/>
              <w:rPr>
                <w:rFonts w:ascii="Arial" w:hAnsi="Arial" w:cs="Arial"/>
                <w:sz w:val="20"/>
              </w:rPr>
            </w:pPr>
          </w:p>
        </w:tc>
        <w:tc>
          <w:tcPr>
            <w:tcW w:w="900" w:type="dxa"/>
          </w:tcPr>
          <w:p w14:paraId="5B71841A" w14:textId="77777777" w:rsidR="002078D2" w:rsidRPr="00006BDB" w:rsidRDefault="002078D2" w:rsidP="00B202B4">
            <w:pPr>
              <w:jc w:val="center"/>
              <w:rPr>
                <w:rFonts w:ascii="Arial" w:hAnsi="Arial" w:cs="Arial"/>
                <w:sz w:val="20"/>
              </w:rPr>
            </w:pPr>
          </w:p>
        </w:tc>
        <w:tc>
          <w:tcPr>
            <w:tcW w:w="900" w:type="dxa"/>
          </w:tcPr>
          <w:p w14:paraId="5B71841B" w14:textId="77777777" w:rsidR="002078D2" w:rsidRPr="00006BDB" w:rsidRDefault="002078D2" w:rsidP="00B202B4">
            <w:pPr>
              <w:jc w:val="center"/>
              <w:rPr>
                <w:rFonts w:ascii="Arial" w:hAnsi="Arial" w:cs="Arial"/>
                <w:sz w:val="20"/>
              </w:rPr>
            </w:pPr>
          </w:p>
          <w:p w14:paraId="5B71841C" w14:textId="77777777" w:rsidR="002078D2" w:rsidRPr="00006BDB" w:rsidRDefault="002078D2" w:rsidP="00B202B4">
            <w:pPr>
              <w:jc w:val="center"/>
              <w:rPr>
                <w:rFonts w:ascii="Arial" w:hAnsi="Arial" w:cs="Arial"/>
                <w:sz w:val="20"/>
              </w:rPr>
            </w:pPr>
            <w:r w:rsidRPr="00006BDB">
              <w:rPr>
                <w:rFonts w:ascii="Arial" w:hAnsi="Arial" w:cs="Arial"/>
                <w:b/>
                <w:sz w:val="20"/>
              </w:rPr>
              <w:lastRenderedPageBreak/>
              <w:sym w:font="Wingdings" w:char="F0FC"/>
            </w:r>
          </w:p>
        </w:tc>
        <w:tc>
          <w:tcPr>
            <w:tcW w:w="900" w:type="dxa"/>
          </w:tcPr>
          <w:p w14:paraId="5B71841D" w14:textId="77777777" w:rsidR="002078D2" w:rsidRPr="00006BDB" w:rsidRDefault="002078D2" w:rsidP="00B202B4">
            <w:pPr>
              <w:jc w:val="center"/>
              <w:rPr>
                <w:rFonts w:ascii="Arial" w:hAnsi="Arial" w:cs="Arial"/>
                <w:sz w:val="20"/>
              </w:rPr>
            </w:pPr>
          </w:p>
        </w:tc>
        <w:tc>
          <w:tcPr>
            <w:tcW w:w="1620" w:type="dxa"/>
          </w:tcPr>
          <w:p w14:paraId="5B71841E" w14:textId="77777777" w:rsidR="002078D2" w:rsidRPr="00006BDB" w:rsidRDefault="002078D2" w:rsidP="00B202B4">
            <w:pPr>
              <w:jc w:val="center"/>
              <w:rPr>
                <w:rFonts w:ascii="Arial" w:hAnsi="Arial" w:cs="Arial"/>
                <w:sz w:val="20"/>
              </w:rPr>
            </w:pPr>
          </w:p>
        </w:tc>
        <w:tc>
          <w:tcPr>
            <w:tcW w:w="2970" w:type="dxa"/>
          </w:tcPr>
          <w:p w14:paraId="5B71841F" w14:textId="77777777" w:rsidR="002078D2" w:rsidRPr="00006BDB" w:rsidRDefault="002078D2" w:rsidP="00B202B4">
            <w:pPr>
              <w:rPr>
                <w:rFonts w:ascii="Arial" w:hAnsi="Arial" w:cs="Arial"/>
                <w:sz w:val="20"/>
              </w:rPr>
            </w:pPr>
          </w:p>
        </w:tc>
      </w:tr>
      <w:tr w:rsidR="002078D2" w:rsidRPr="00323D16" w14:paraId="5B71842C" w14:textId="77777777" w:rsidTr="00F14450">
        <w:tc>
          <w:tcPr>
            <w:tcW w:w="3438" w:type="dxa"/>
          </w:tcPr>
          <w:p w14:paraId="5B718421" w14:textId="77777777" w:rsidR="002078D2" w:rsidRPr="00323D16" w:rsidRDefault="002078D2" w:rsidP="00C3023E">
            <w:pPr>
              <w:rPr>
                <w:rFonts w:ascii="Arial" w:hAnsi="Arial" w:cs="Arial"/>
                <w:color w:val="000000"/>
                <w:sz w:val="20"/>
              </w:rPr>
            </w:pPr>
            <w:r w:rsidRPr="00323D16">
              <w:rPr>
                <w:rFonts w:ascii="Arial" w:hAnsi="Arial" w:cs="Arial"/>
                <w:color w:val="000000"/>
                <w:sz w:val="20"/>
              </w:rPr>
              <w:lastRenderedPageBreak/>
              <w:t xml:space="preserve">         Maximum weight:</w:t>
            </w:r>
          </w:p>
          <w:p w14:paraId="5B718422"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 xml:space="preserve">  Circle the appropriate weight in pounds </w:t>
            </w:r>
          </w:p>
          <w:p w14:paraId="5B718423"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 xml:space="preserve">     1-10     11-20     </w:t>
            </w:r>
            <w:r w:rsidRPr="002078D2">
              <w:rPr>
                <w:rFonts w:ascii="Arial" w:hAnsi="Arial" w:cs="Arial"/>
                <w:color w:val="000000"/>
                <w:sz w:val="20"/>
                <w:bdr w:val="single" w:sz="4" w:space="0" w:color="auto"/>
              </w:rPr>
              <w:t>21-30</w:t>
            </w:r>
            <w:r w:rsidRPr="00323D16">
              <w:rPr>
                <w:rFonts w:ascii="Arial" w:hAnsi="Arial" w:cs="Arial"/>
                <w:color w:val="000000"/>
                <w:sz w:val="20"/>
              </w:rPr>
              <w:t xml:space="preserve">      31-40  </w:t>
            </w:r>
          </w:p>
          <w:p w14:paraId="5B718424"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 xml:space="preserve">     41-60    61-80    81-100   </w:t>
            </w:r>
            <w:r w:rsidRPr="00323D16">
              <w:rPr>
                <w:rFonts w:ascii="Arial" w:hAnsi="Arial" w:cs="Arial"/>
                <w:b/>
                <w:color w:val="000000"/>
                <w:sz w:val="20"/>
              </w:rPr>
              <w:t xml:space="preserve"> </w:t>
            </w:r>
            <w:r w:rsidRPr="00323D16">
              <w:rPr>
                <w:rFonts w:ascii="Arial" w:hAnsi="Arial" w:cs="Arial"/>
                <w:color w:val="000000"/>
                <w:sz w:val="20"/>
              </w:rPr>
              <w:t>&gt;100</w:t>
            </w:r>
          </w:p>
        </w:tc>
        <w:tc>
          <w:tcPr>
            <w:tcW w:w="900" w:type="dxa"/>
          </w:tcPr>
          <w:p w14:paraId="5B718425" w14:textId="77777777" w:rsidR="002078D2" w:rsidRPr="00006BDB" w:rsidRDefault="002078D2" w:rsidP="00B202B4">
            <w:pPr>
              <w:jc w:val="center"/>
              <w:rPr>
                <w:rFonts w:ascii="Arial" w:hAnsi="Arial" w:cs="Arial"/>
                <w:sz w:val="20"/>
              </w:rPr>
            </w:pPr>
          </w:p>
        </w:tc>
        <w:tc>
          <w:tcPr>
            <w:tcW w:w="900" w:type="dxa"/>
          </w:tcPr>
          <w:p w14:paraId="5B718426" w14:textId="77777777" w:rsidR="002078D2" w:rsidRPr="00006BDB" w:rsidRDefault="002078D2" w:rsidP="00B202B4">
            <w:pPr>
              <w:jc w:val="center"/>
              <w:rPr>
                <w:rFonts w:ascii="Arial" w:hAnsi="Arial" w:cs="Arial"/>
                <w:sz w:val="20"/>
              </w:rPr>
            </w:pPr>
          </w:p>
          <w:p w14:paraId="5B718427"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900" w:type="dxa"/>
          </w:tcPr>
          <w:p w14:paraId="5B718428" w14:textId="77777777" w:rsidR="002078D2" w:rsidRPr="00006BDB" w:rsidRDefault="002078D2" w:rsidP="00B202B4">
            <w:pPr>
              <w:jc w:val="center"/>
              <w:rPr>
                <w:rFonts w:ascii="Arial" w:hAnsi="Arial" w:cs="Arial"/>
                <w:sz w:val="20"/>
              </w:rPr>
            </w:pPr>
          </w:p>
        </w:tc>
        <w:tc>
          <w:tcPr>
            <w:tcW w:w="900" w:type="dxa"/>
          </w:tcPr>
          <w:p w14:paraId="5B718429" w14:textId="77777777" w:rsidR="002078D2" w:rsidRPr="00006BDB" w:rsidRDefault="002078D2" w:rsidP="00B202B4">
            <w:pPr>
              <w:jc w:val="center"/>
              <w:rPr>
                <w:rFonts w:ascii="Arial" w:hAnsi="Arial" w:cs="Arial"/>
                <w:sz w:val="20"/>
              </w:rPr>
            </w:pPr>
          </w:p>
        </w:tc>
        <w:tc>
          <w:tcPr>
            <w:tcW w:w="1620" w:type="dxa"/>
          </w:tcPr>
          <w:p w14:paraId="5B71842A" w14:textId="77777777" w:rsidR="002078D2" w:rsidRPr="00006BDB" w:rsidRDefault="002078D2" w:rsidP="00B202B4">
            <w:pPr>
              <w:jc w:val="center"/>
              <w:rPr>
                <w:rFonts w:ascii="Arial" w:hAnsi="Arial" w:cs="Arial"/>
                <w:sz w:val="20"/>
              </w:rPr>
            </w:pPr>
          </w:p>
        </w:tc>
        <w:tc>
          <w:tcPr>
            <w:tcW w:w="2970" w:type="dxa"/>
          </w:tcPr>
          <w:p w14:paraId="5B71842B" w14:textId="77777777" w:rsidR="002078D2" w:rsidRPr="00006BDB" w:rsidRDefault="002078D2" w:rsidP="00B202B4">
            <w:pPr>
              <w:rPr>
                <w:rFonts w:ascii="Arial" w:hAnsi="Arial" w:cs="Arial"/>
                <w:sz w:val="20"/>
              </w:rPr>
            </w:pPr>
          </w:p>
        </w:tc>
      </w:tr>
      <w:tr w:rsidR="002078D2" w:rsidRPr="00323D16" w14:paraId="5B718434" w14:textId="77777777" w:rsidTr="00F14450">
        <w:tc>
          <w:tcPr>
            <w:tcW w:w="3438" w:type="dxa"/>
            <w:tcBorders>
              <w:bottom w:val="nil"/>
            </w:tcBorders>
          </w:tcPr>
          <w:p w14:paraId="5B71842D"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Other physical activities</w:t>
            </w:r>
          </w:p>
        </w:tc>
        <w:tc>
          <w:tcPr>
            <w:tcW w:w="900" w:type="dxa"/>
            <w:tcBorders>
              <w:bottom w:val="nil"/>
            </w:tcBorders>
          </w:tcPr>
          <w:p w14:paraId="5B71842E" w14:textId="77777777" w:rsidR="002078D2" w:rsidRPr="00006BDB" w:rsidRDefault="002078D2" w:rsidP="00B202B4">
            <w:pPr>
              <w:jc w:val="center"/>
              <w:rPr>
                <w:rFonts w:ascii="Arial" w:hAnsi="Arial" w:cs="Arial"/>
                <w:sz w:val="20"/>
              </w:rPr>
            </w:pPr>
          </w:p>
        </w:tc>
        <w:tc>
          <w:tcPr>
            <w:tcW w:w="900" w:type="dxa"/>
            <w:tcBorders>
              <w:bottom w:val="nil"/>
            </w:tcBorders>
          </w:tcPr>
          <w:p w14:paraId="5B71842F" w14:textId="77777777" w:rsidR="002078D2" w:rsidRPr="00006BDB" w:rsidRDefault="002078D2" w:rsidP="00B202B4">
            <w:pPr>
              <w:jc w:val="center"/>
              <w:rPr>
                <w:rFonts w:ascii="Arial" w:hAnsi="Arial" w:cs="Arial"/>
                <w:sz w:val="20"/>
              </w:rPr>
            </w:pPr>
          </w:p>
        </w:tc>
        <w:tc>
          <w:tcPr>
            <w:tcW w:w="900" w:type="dxa"/>
            <w:tcBorders>
              <w:bottom w:val="nil"/>
            </w:tcBorders>
          </w:tcPr>
          <w:p w14:paraId="5B718430" w14:textId="77777777" w:rsidR="002078D2" w:rsidRPr="00006BDB" w:rsidRDefault="002078D2" w:rsidP="00B202B4">
            <w:pPr>
              <w:jc w:val="center"/>
              <w:rPr>
                <w:rFonts w:ascii="Arial" w:hAnsi="Arial" w:cs="Arial"/>
                <w:sz w:val="20"/>
              </w:rPr>
            </w:pPr>
          </w:p>
        </w:tc>
        <w:tc>
          <w:tcPr>
            <w:tcW w:w="900" w:type="dxa"/>
            <w:tcBorders>
              <w:bottom w:val="nil"/>
            </w:tcBorders>
          </w:tcPr>
          <w:p w14:paraId="5B718431"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1620" w:type="dxa"/>
            <w:tcBorders>
              <w:bottom w:val="nil"/>
            </w:tcBorders>
          </w:tcPr>
          <w:p w14:paraId="5B718432" w14:textId="77777777" w:rsidR="002078D2" w:rsidRPr="00006BDB" w:rsidRDefault="002078D2" w:rsidP="00B202B4">
            <w:pPr>
              <w:jc w:val="center"/>
              <w:rPr>
                <w:rFonts w:ascii="Arial" w:hAnsi="Arial" w:cs="Arial"/>
                <w:sz w:val="20"/>
              </w:rPr>
            </w:pPr>
          </w:p>
        </w:tc>
        <w:tc>
          <w:tcPr>
            <w:tcW w:w="2970" w:type="dxa"/>
            <w:tcBorders>
              <w:bottom w:val="nil"/>
            </w:tcBorders>
          </w:tcPr>
          <w:p w14:paraId="5B718433" w14:textId="77777777" w:rsidR="002078D2" w:rsidRPr="00006BDB" w:rsidRDefault="002078D2" w:rsidP="00B202B4">
            <w:pPr>
              <w:rPr>
                <w:rFonts w:ascii="Arial" w:hAnsi="Arial" w:cs="Arial"/>
                <w:sz w:val="20"/>
              </w:rPr>
            </w:pPr>
            <w:r w:rsidRPr="00006BDB">
              <w:rPr>
                <w:rFonts w:ascii="Arial" w:hAnsi="Arial" w:cs="Arial"/>
                <w:sz w:val="20"/>
              </w:rPr>
              <w:t>Keyboarding &amp; data entry</w:t>
            </w:r>
          </w:p>
        </w:tc>
      </w:tr>
      <w:tr w:rsidR="002078D2" w:rsidRPr="00323D16" w14:paraId="5B71843C" w14:textId="77777777" w:rsidTr="00F14450">
        <w:tc>
          <w:tcPr>
            <w:tcW w:w="3438" w:type="dxa"/>
            <w:tcBorders>
              <w:right w:val="nil"/>
            </w:tcBorders>
          </w:tcPr>
          <w:p w14:paraId="5B718435" w14:textId="77777777" w:rsidR="002078D2" w:rsidRPr="00323D16" w:rsidRDefault="002078D2" w:rsidP="00C3023E">
            <w:pPr>
              <w:rPr>
                <w:rFonts w:ascii="Arial" w:hAnsi="Arial" w:cs="Arial"/>
                <w:color w:val="000000"/>
                <w:sz w:val="20"/>
              </w:rPr>
            </w:pPr>
          </w:p>
        </w:tc>
        <w:tc>
          <w:tcPr>
            <w:tcW w:w="900" w:type="dxa"/>
            <w:tcBorders>
              <w:left w:val="nil"/>
              <w:right w:val="nil"/>
            </w:tcBorders>
          </w:tcPr>
          <w:p w14:paraId="5B718436" w14:textId="77777777" w:rsidR="002078D2" w:rsidRPr="00323D16" w:rsidRDefault="002078D2" w:rsidP="00C3023E">
            <w:pPr>
              <w:jc w:val="center"/>
              <w:rPr>
                <w:rFonts w:ascii="Arial" w:hAnsi="Arial" w:cs="Arial"/>
                <w:color w:val="000000"/>
                <w:sz w:val="20"/>
              </w:rPr>
            </w:pPr>
          </w:p>
        </w:tc>
        <w:tc>
          <w:tcPr>
            <w:tcW w:w="900" w:type="dxa"/>
            <w:tcBorders>
              <w:left w:val="nil"/>
              <w:right w:val="nil"/>
            </w:tcBorders>
          </w:tcPr>
          <w:p w14:paraId="5B718437" w14:textId="77777777" w:rsidR="002078D2" w:rsidRPr="00323D16" w:rsidRDefault="002078D2" w:rsidP="00C3023E">
            <w:pPr>
              <w:jc w:val="center"/>
              <w:rPr>
                <w:rFonts w:ascii="Arial" w:hAnsi="Arial" w:cs="Arial"/>
                <w:color w:val="000000"/>
                <w:sz w:val="20"/>
              </w:rPr>
            </w:pPr>
          </w:p>
        </w:tc>
        <w:tc>
          <w:tcPr>
            <w:tcW w:w="900" w:type="dxa"/>
            <w:tcBorders>
              <w:left w:val="nil"/>
              <w:right w:val="nil"/>
            </w:tcBorders>
          </w:tcPr>
          <w:p w14:paraId="5B718438" w14:textId="77777777" w:rsidR="002078D2" w:rsidRPr="00323D16" w:rsidRDefault="002078D2" w:rsidP="00C3023E">
            <w:pPr>
              <w:jc w:val="center"/>
              <w:rPr>
                <w:rFonts w:ascii="Arial" w:hAnsi="Arial" w:cs="Arial"/>
                <w:color w:val="000000"/>
                <w:sz w:val="20"/>
              </w:rPr>
            </w:pPr>
          </w:p>
        </w:tc>
        <w:tc>
          <w:tcPr>
            <w:tcW w:w="900" w:type="dxa"/>
            <w:tcBorders>
              <w:left w:val="nil"/>
              <w:right w:val="nil"/>
            </w:tcBorders>
          </w:tcPr>
          <w:p w14:paraId="5B718439" w14:textId="77777777" w:rsidR="002078D2" w:rsidRPr="00323D16" w:rsidRDefault="002078D2" w:rsidP="00C3023E">
            <w:pPr>
              <w:jc w:val="center"/>
              <w:rPr>
                <w:rFonts w:ascii="Arial" w:hAnsi="Arial" w:cs="Arial"/>
                <w:color w:val="000000"/>
                <w:sz w:val="20"/>
              </w:rPr>
            </w:pPr>
          </w:p>
        </w:tc>
        <w:tc>
          <w:tcPr>
            <w:tcW w:w="1620" w:type="dxa"/>
            <w:tcBorders>
              <w:left w:val="nil"/>
              <w:right w:val="nil"/>
            </w:tcBorders>
          </w:tcPr>
          <w:p w14:paraId="5B71843A" w14:textId="77777777" w:rsidR="002078D2" w:rsidRPr="00323D16" w:rsidRDefault="002078D2" w:rsidP="00C3023E">
            <w:pPr>
              <w:jc w:val="center"/>
              <w:rPr>
                <w:rFonts w:ascii="Arial" w:hAnsi="Arial" w:cs="Arial"/>
                <w:color w:val="000000"/>
                <w:sz w:val="20"/>
              </w:rPr>
            </w:pPr>
          </w:p>
        </w:tc>
        <w:tc>
          <w:tcPr>
            <w:tcW w:w="2970" w:type="dxa"/>
            <w:tcBorders>
              <w:left w:val="nil"/>
            </w:tcBorders>
          </w:tcPr>
          <w:p w14:paraId="5B71843B" w14:textId="77777777" w:rsidR="002078D2" w:rsidRPr="00323D16" w:rsidRDefault="002078D2" w:rsidP="00C3023E">
            <w:pPr>
              <w:rPr>
                <w:rFonts w:ascii="Arial" w:hAnsi="Arial" w:cs="Arial"/>
                <w:color w:val="000000"/>
                <w:sz w:val="20"/>
              </w:rPr>
            </w:pPr>
          </w:p>
        </w:tc>
      </w:tr>
      <w:tr w:rsidR="002078D2" w:rsidRPr="00323D16" w14:paraId="5B718453" w14:textId="77777777" w:rsidTr="00F14450">
        <w:tc>
          <w:tcPr>
            <w:tcW w:w="3438" w:type="dxa"/>
          </w:tcPr>
          <w:p w14:paraId="5B71843D" w14:textId="77777777" w:rsidR="002078D2" w:rsidRPr="00323D16" w:rsidRDefault="002078D2" w:rsidP="00C3023E">
            <w:pPr>
              <w:rPr>
                <w:rFonts w:ascii="Arial" w:hAnsi="Arial" w:cs="Arial"/>
                <w:b/>
                <w:color w:val="000000"/>
                <w:sz w:val="20"/>
              </w:rPr>
            </w:pPr>
          </w:p>
          <w:p w14:paraId="5B71843E" w14:textId="77777777" w:rsidR="002078D2" w:rsidRPr="00323D16" w:rsidRDefault="002078D2" w:rsidP="00C3023E">
            <w:pPr>
              <w:rPr>
                <w:rFonts w:ascii="Arial" w:hAnsi="Arial" w:cs="Arial"/>
                <w:b/>
                <w:color w:val="000000"/>
                <w:sz w:val="20"/>
              </w:rPr>
            </w:pPr>
          </w:p>
          <w:p w14:paraId="5B71843F" w14:textId="77777777" w:rsidR="002078D2" w:rsidRPr="00323D16" w:rsidRDefault="002078D2" w:rsidP="00C3023E">
            <w:pPr>
              <w:rPr>
                <w:rFonts w:ascii="Arial" w:hAnsi="Arial" w:cs="Arial"/>
                <w:b/>
                <w:color w:val="000000"/>
                <w:sz w:val="20"/>
              </w:rPr>
            </w:pPr>
            <w:r w:rsidRPr="00323D16">
              <w:rPr>
                <w:rFonts w:ascii="Arial" w:hAnsi="Arial" w:cs="Arial"/>
                <w:b/>
                <w:color w:val="000000"/>
                <w:sz w:val="20"/>
              </w:rPr>
              <w:t>Sensory Activities</w:t>
            </w:r>
          </w:p>
          <w:p w14:paraId="5B718440" w14:textId="77777777" w:rsidR="002078D2" w:rsidRPr="00323D16" w:rsidRDefault="002078D2" w:rsidP="00C3023E">
            <w:pPr>
              <w:rPr>
                <w:rFonts w:ascii="Arial" w:hAnsi="Arial" w:cs="Arial"/>
                <w:b/>
                <w:color w:val="000000"/>
                <w:sz w:val="20"/>
              </w:rPr>
            </w:pPr>
          </w:p>
          <w:p w14:paraId="5B718441" w14:textId="77777777" w:rsidR="002078D2" w:rsidRPr="00323D16" w:rsidRDefault="002078D2" w:rsidP="00C3023E">
            <w:pPr>
              <w:rPr>
                <w:rFonts w:ascii="Arial" w:hAnsi="Arial" w:cs="Arial"/>
                <w:b/>
                <w:color w:val="000000"/>
                <w:sz w:val="20"/>
              </w:rPr>
            </w:pPr>
          </w:p>
        </w:tc>
        <w:tc>
          <w:tcPr>
            <w:tcW w:w="900" w:type="dxa"/>
          </w:tcPr>
          <w:p w14:paraId="5B718442" w14:textId="77777777" w:rsidR="002078D2" w:rsidRPr="00323D16" w:rsidRDefault="002078D2" w:rsidP="00C3023E">
            <w:pPr>
              <w:jc w:val="center"/>
              <w:rPr>
                <w:rFonts w:ascii="Arial" w:hAnsi="Arial" w:cs="Arial"/>
                <w:b/>
                <w:color w:val="000000"/>
                <w:sz w:val="20"/>
              </w:rPr>
            </w:pPr>
          </w:p>
          <w:p w14:paraId="5B718443" w14:textId="77777777" w:rsidR="002078D2" w:rsidRPr="00323D16" w:rsidRDefault="002078D2" w:rsidP="00C3023E">
            <w:pPr>
              <w:jc w:val="center"/>
              <w:rPr>
                <w:rFonts w:ascii="Arial" w:hAnsi="Arial" w:cs="Arial"/>
                <w:b/>
                <w:color w:val="000000"/>
                <w:sz w:val="20"/>
              </w:rPr>
            </w:pPr>
          </w:p>
          <w:p w14:paraId="5B718444" w14:textId="77777777" w:rsidR="002078D2" w:rsidRPr="00323D16" w:rsidRDefault="002078D2" w:rsidP="00C3023E">
            <w:pPr>
              <w:jc w:val="center"/>
              <w:rPr>
                <w:rFonts w:ascii="Arial" w:hAnsi="Arial" w:cs="Arial"/>
                <w:b/>
                <w:color w:val="000000"/>
                <w:sz w:val="20"/>
              </w:rPr>
            </w:pPr>
            <w:r w:rsidRPr="00323D16">
              <w:rPr>
                <w:rFonts w:ascii="Arial" w:hAnsi="Arial" w:cs="Arial"/>
                <w:b/>
                <w:color w:val="000000"/>
                <w:sz w:val="20"/>
              </w:rPr>
              <w:t>R</w:t>
            </w:r>
          </w:p>
        </w:tc>
        <w:tc>
          <w:tcPr>
            <w:tcW w:w="900" w:type="dxa"/>
          </w:tcPr>
          <w:p w14:paraId="5B718445" w14:textId="77777777" w:rsidR="002078D2" w:rsidRPr="00323D16" w:rsidRDefault="002078D2" w:rsidP="00C3023E">
            <w:pPr>
              <w:jc w:val="center"/>
              <w:rPr>
                <w:rFonts w:ascii="Arial" w:hAnsi="Arial" w:cs="Arial"/>
                <w:b/>
                <w:color w:val="000000"/>
                <w:sz w:val="20"/>
              </w:rPr>
            </w:pPr>
          </w:p>
          <w:p w14:paraId="5B718446" w14:textId="77777777" w:rsidR="002078D2" w:rsidRPr="00323D16" w:rsidRDefault="002078D2" w:rsidP="00C3023E">
            <w:pPr>
              <w:jc w:val="center"/>
              <w:rPr>
                <w:rFonts w:ascii="Arial" w:hAnsi="Arial" w:cs="Arial"/>
                <w:b/>
                <w:color w:val="000000"/>
                <w:sz w:val="20"/>
              </w:rPr>
            </w:pPr>
          </w:p>
          <w:p w14:paraId="5B718447" w14:textId="77777777" w:rsidR="002078D2" w:rsidRPr="00323D16" w:rsidRDefault="002078D2" w:rsidP="00C3023E">
            <w:pPr>
              <w:jc w:val="center"/>
              <w:rPr>
                <w:rFonts w:ascii="Arial" w:hAnsi="Arial" w:cs="Arial"/>
                <w:b/>
                <w:color w:val="000000"/>
                <w:sz w:val="20"/>
              </w:rPr>
            </w:pPr>
            <w:r w:rsidRPr="00323D16">
              <w:rPr>
                <w:rFonts w:ascii="Arial" w:hAnsi="Arial" w:cs="Arial"/>
                <w:b/>
                <w:color w:val="000000"/>
                <w:sz w:val="20"/>
              </w:rPr>
              <w:t>O</w:t>
            </w:r>
          </w:p>
        </w:tc>
        <w:tc>
          <w:tcPr>
            <w:tcW w:w="900" w:type="dxa"/>
          </w:tcPr>
          <w:p w14:paraId="5B718448" w14:textId="77777777" w:rsidR="002078D2" w:rsidRPr="00323D16" w:rsidRDefault="002078D2" w:rsidP="00C3023E">
            <w:pPr>
              <w:jc w:val="center"/>
              <w:rPr>
                <w:rFonts w:ascii="Arial" w:hAnsi="Arial" w:cs="Arial"/>
                <w:b/>
                <w:color w:val="000000"/>
                <w:sz w:val="20"/>
              </w:rPr>
            </w:pPr>
          </w:p>
          <w:p w14:paraId="5B718449" w14:textId="77777777" w:rsidR="002078D2" w:rsidRPr="00323D16" w:rsidRDefault="002078D2" w:rsidP="00C3023E">
            <w:pPr>
              <w:jc w:val="center"/>
              <w:rPr>
                <w:rFonts w:ascii="Arial" w:hAnsi="Arial" w:cs="Arial"/>
                <w:b/>
                <w:color w:val="000000"/>
                <w:sz w:val="20"/>
              </w:rPr>
            </w:pPr>
          </w:p>
          <w:p w14:paraId="5B71844A" w14:textId="77777777" w:rsidR="002078D2" w:rsidRPr="00323D16" w:rsidRDefault="002078D2" w:rsidP="00C3023E">
            <w:pPr>
              <w:jc w:val="center"/>
              <w:rPr>
                <w:rFonts w:ascii="Arial" w:hAnsi="Arial" w:cs="Arial"/>
                <w:b/>
                <w:color w:val="000000"/>
                <w:sz w:val="20"/>
              </w:rPr>
            </w:pPr>
            <w:r w:rsidRPr="00323D16">
              <w:rPr>
                <w:rFonts w:ascii="Arial" w:hAnsi="Arial" w:cs="Arial"/>
                <w:b/>
                <w:color w:val="000000"/>
                <w:sz w:val="20"/>
              </w:rPr>
              <w:t>F</w:t>
            </w:r>
          </w:p>
        </w:tc>
        <w:tc>
          <w:tcPr>
            <w:tcW w:w="900" w:type="dxa"/>
          </w:tcPr>
          <w:p w14:paraId="5B71844B" w14:textId="77777777" w:rsidR="002078D2" w:rsidRPr="00323D16" w:rsidRDefault="002078D2" w:rsidP="00C3023E">
            <w:pPr>
              <w:jc w:val="center"/>
              <w:rPr>
                <w:rFonts w:ascii="Arial" w:hAnsi="Arial" w:cs="Arial"/>
                <w:b/>
                <w:color w:val="000000"/>
                <w:sz w:val="20"/>
              </w:rPr>
            </w:pPr>
          </w:p>
          <w:p w14:paraId="5B71844C" w14:textId="77777777" w:rsidR="002078D2" w:rsidRPr="00323D16" w:rsidRDefault="002078D2" w:rsidP="00C3023E">
            <w:pPr>
              <w:jc w:val="center"/>
              <w:rPr>
                <w:rFonts w:ascii="Arial" w:hAnsi="Arial" w:cs="Arial"/>
                <w:b/>
                <w:color w:val="000000"/>
                <w:sz w:val="20"/>
              </w:rPr>
            </w:pPr>
          </w:p>
          <w:p w14:paraId="5B71844D" w14:textId="77777777" w:rsidR="002078D2" w:rsidRPr="00323D16" w:rsidRDefault="002078D2" w:rsidP="00C3023E">
            <w:pPr>
              <w:jc w:val="center"/>
              <w:rPr>
                <w:rFonts w:ascii="Arial" w:hAnsi="Arial" w:cs="Arial"/>
                <w:b/>
                <w:color w:val="000000"/>
                <w:sz w:val="20"/>
              </w:rPr>
            </w:pPr>
            <w:r w:rsidRPr="00323D16">
              <w:rPr>
                <w:rFonts w:ascii="Arial" w:hAnsi="Arial" w:cs="Arial"/>
                <w:b/>
                <w:color w:val="000000"/>
                <w:sz w:val="20"/>
              </w:rPr>
              <w:t>C</w:t>
            </w:r>
          </w:p>
        </w:tc>
        <w:tc>
          <w:tcPr>
            <w:tcW w:w="1620" w:type="dxa"/>
          </w:tcPr>
          <w:p w14:paraId="5B71844E" w14:textId="77777777" w:rsidR="002078D2" w:rsidRPr="00323D16" w:rsidRDefault="002078D2" w:rsidP="00C3023E">
            <w:pPr>
              <w:jc w:val="center"/>
              <w:rPr>
                <w:rFonts w:ascii="Arial" w:hAnsi="Arial" w:cs="Arial"/>
                <w:b/>
                <w:color w:val="000000"/>
                <w:sz w:val="20"/>
              </w:rPr>
            </w:pPr>
          </w:p>
          <w:p w14:paraId="5B71844F" w14:textId="77777777" w:rsidR="002078D2" w:rsidRPr="00323D16" w:rsidRDefault="002078D2" w:rsidP="00C3023E">
            <w:pPr>
              <w:jc w:val="center"/>
              <w:rPr>
                <w:rFonts w:ascii="Arial" w:hAnsi="Arial" w:cs="Arial"/>
                <w:b/>
                <w:color w:val="000000"/>
                <w:sz w:val="20"/>
              </w:rPr>
            </w:pPr>
          </w:p>
          <w:p w14:paraId="5B718450" w14:textId="77777777" w:rsidR="002078D2" w:rsidRPr="00323D16" w:rsidRDefault="002078D2" w:rsidP="00C3023E">
            <w:pPr>
              <w:jc w:val="center"/>
              <w:rPr>
                <w:rFonts w:ascii="Arial" w:hAnsi="Arial" w:cs="Arial"/>
                <w:b/>
                <w:color w:val="000000"/>
                <w:sz w:val="20"/>
              </w:rPr>
            </w:pPr>
            <w:r w:rsidRPr="00323D16">
              <w:rPr>
                <w:rFonts w:ascii="Arial" w:hAnsi="Arial" w:cs="Arial"/>
                <w:b/>
                <w:color w:val="000000"/>
                <w:sz w:val="20"/>
              </w:rPr>
              <w:t>NA</w:t>
            </w:r>
          </w:p>
        </w:tc>
        <w:tc>
          <w:tcPr>
            <w:tcW w:w="2970" w:type="dxa"/>
          </w:tcPr>
          <w:p w14:paraId="5B718451" w14:textId="77777777" w:rsidR="002078D2" w:rsidRPr="00323D16" w:rsidRDefault="002078D2" w:rsidP="00C3023E">
            <w:pPr>
              <w:rPr>
                <w:rFonts w:ascii="Arial" w:hAnsi="Arial" w:cs="Arial"/>
                <w:b/>
                <w:color w:val="000000"/>
                <w:sz w:val="20"/>
              </w:rPr>
            </w:pPr>
          </w:p>
          <w:p w14:paraId="5B718452" w14:textId="77777777" w:rsidR="002078D2" w:rsidRPr="00323D16" w:rsidRDefault="002078D2" w:rsidP="00C3023E">
            <w:pPr>
              <w:rPr>
                <w:rFonts w:ascii="Arial" w:hAnsi="Arial" w:cs="Arial"/>
                <w:b/>
                <w:color w:val="000000"/>
                <w:sz w:val="20"/>
              </w:rPr>
            </w:pPr>
            <w:r w:rsidRPr="00323D16">
              <w:rPr>
                <w:rFonts w:ascii="Arial" w:hAnsi="Arial" w:cs="Arial"/>
                <w:b/>
                <w:color w:val="000000"/>
                <w:sz w:val="20"/>
              </w:rPr>
              <w:t>Describe any job duty which requires repetition or a unique application of the activity.</w:t>
            </w:r>
          </w:p>
        </w:tc>
      </w:tr>
      <w:tr w:rsidR="002078D2" w:rsidRPr="00323D16" w14:paraId="5B71845B" w14:textId="77777777" w:rsidTr="00F14450">
        <w:tc>
          <w:tcPr>
            <w:tcW w:w="3438" w:type="dxa"/>
          </w:tcPr>
          <w:p w14:paraId="5B718454"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Talking in person</w:t>
            </w:r>
          </w:p>
        </w:tc>
        <w:tc>
          <w:tcPr>
            <w:tcW w:w="900" w:type="dxa"/>
          </w:tcPr>
          <w:p w14:paraId="5B718455" w14:textId="77777777" w:rsidR="002078D2" w:rsidRPr="00006BDB" w:rsidRDefault="002078D2" w:rsidP="00B202B4">
            <w:pPr>
              <w:jc w:val="center"/>
              <w:rPr>
                <w:rFonts w:ascii="Arial" w:hAnsi="Arial" w:cs="Arial"/>
                <w:sz w:val="20"/>
              </w:rPr>
            </w:pPr>
          </w:p>
        </w:tc>
        <w:tc>
          <w:tcPr>
            <w:tcW w:w="900" w:type="dxa"/>
          </w:tcPr>
          <w:p w14:paraId="5B718456" w14:textId="77777777" w:rsidR="002078D2" w:rsidRPr="00006BDB" w:rsidRDefault="002078D2" w:rsidP="00B202B4">
            <w:pPr>
              <w:jc w:val="center"/>
              <w:rPr>
                <w:rFonts w:ascii="Arial" w:hAnsi="Arial" w:cs="Arial"/>
                <w:sz w:val="20"/>
              </w:rPr>
            </w:pPr>
          </w:p>
        </w:tc>
        <w:tc>
          <w:tcPr>
            <w:tcW w:w="900" w:type="dxa"/>
          </w:tcPr>
          <w:p w14:paraId="5B718457" w14:textId="77777777" w:rsidR="002078D2" w:rsidRPr="00006BDB" w:rsidRDefault="002078D2" w:rsidP="00B202B4">
            <w:pPr>
              <w:jc w:val="center"/>
              <w:rPr>
                <w:rFonts w:ascii="Arial" w:hAnsi="Arial" w:cs="Arial"/>
                <w:sz w:val="20"/>
              </w:rPr>
            </w:pPr>
          </w:p>
        </w:tc>
        <w:tc>
          <w:tcPr>
            <w:tcW w:w="900" w:type="dxa"/>
          </w:tcPr>
          <w:p w14:paraId="5B718458"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1620" w:type="dxa"/>
          </w:tcPr>
          <w:p w14:paraId="5B718459" w14:textId="77777777" w:rsidR="002078D2" w:rsidRPr="00006BDB" w:rsidRDefault="002078D2" w:rsidP="00B202B4">
            <w:pPr>
              <w:jc w:val="center"/>
              <w:rPr>
                <w:rFonts w:ascii="Arial" w:hAnsi="Arial" w:cs="Arial"/>
                <w:sz w:val="20"/>
              </w:rPr>
            </w:pPr>
          </w:p>
        </w:tc>
        <w:tc>
          <w:tcPr>
            <w:tcW w:w="2970" w:type="dxa"/>
          </w:tcPr>
          <w:p w14:paraId="5B71845A" w14:textId="77777777" w:rsidR="002078D2" w:rsidRPr="00006BDB" w:rsidRDefault="002078D2" w:rsidP="00B202B4">
            <w:pPr>
              <w:rPr>
                <w:rFonts w:ascii="Arial" w:hAnsi="Arial" w:cs="Arial"/>
                <w:sz w:val="20"/>
              </w:rPr>
            </w:pPr>
          </w:p>
        </w:tc>
      </w:tr>
      <w:tr w:rsidR="002078D2" w:rsidRPr="00323D16" w14:paraId="5B718463" w14:textId="77777777" w:rsidTr="00F14450">
        <w:tc>
          <w:tcPr>
            <w:tcW w:w="3438" w:type="dxa"/>
          </w:tcPr>
          <w:p w14:paraId="5B71845C"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Talking on telephone</w:t>
            </w:r>
          </w:p>
        </w:tc>
        <w:tc>
          <w:tcPr>
            <w:tcW w:w="900" w:type="dxa"/>
          </w:tcPr>
          <w:p w14:paraId="5B71845D" w14:textId="77777777" w:rsidR="002078D2" w:rsidRPr="00006BDB" w:rsidRDefault="002078D2" w:rsidP="00B202B4">
            <w:pPr>
              <w:jc w:val="center"/>
              <w:rPr>
                <w:rFonts w:ascii="Arial" w:hAnsi="Arial" w:cs="Arial"/>
                <w:sz w:val="20"/>
              </w:rPr>
            </w:pPr>
          </w:p>
        </w:tc>
        <w:tc>
          <w:tcPr>
            <w:tcW w:w="900" w:type="dxa"/>
          </w:tcPr>
          <w:p w14:paraId="5B71845E" w14:textId="77777777" w:rsidR="002078D2" w:rsidRPr="00006BDB" w:rsidRDefault="002078D2" w:rsidP="00B202B4">
            <w:pPr>
              <w:jc w:val="center"/>
              <w:rPr>
                <w:rFonts w:ascii="Arial" w:hAnsi="Arial" w:cs="Arial"/>
                <w:sz w:val="20"/>
              </w:rPr>
            </w:pPr>
          </w:p>
        </w:tc>
        <w:tc>
          <w:tcPr>
            <w:tcW w:w="900" w:type="dxa"/>
          </w:tcPr>
          <w:p w14:paraId="5B71845F"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900" w:type="dxa"/>
          </w:tcPr>
          <w:p w14:paraId="5B718460" w14:textId="77777777" w:rsidR="002078D2" w:rsidRPr="00006BDB" w:rsidRDefault="002078D2" w:rsidP="00B202B4">
            <w:pPr>
              <w:jc w:val="center"/>
              <w:rPr>
                <w:rFonts w:ascii="Arial" w:hAnsi="Arial" w:cs="Arial"/>
                <w:sz w:val="20"/>
              </w:rPr>
            </w:pPr>
          </w:p>
        </w:tc>
        <w:tc>
          <w:tcPr>
            <w:tcW w:w="1620" w:type="dxa"/>
          </w:tcPr>
          <w:p w14:paraId="5B718461" w14:textId="77777777" w:rsidR="002078D2" w:rsidRPr="00006BDB" w:rsidRDefault="002078D2" w:rsidP="00B202B4">
            <w:pPr>
              <w:jc w:val="center"/>
              <w:rPr>
                <w:rFonts w:ascii="Arial" w:hAnsi="Arial" w:cs="Arial"/>
                <w:sz w:val="20"/>
              </w:rPr>
            </w:pPr>
          </w:p>
        </w:tc>
        <w:tc>
          <w:tcPr>
            <w:tcW w:w="2970" w:type="dxa"/>
          </w:tcPr>
          <w:p w14:paraId="5B718462" w14:textId="77777777" w:rsidR="002078D2" w:rsidRPr="00006BDB" w:rsidRDefault="002078D2" w:rsidP="00B202B4">
            <w:pPr>
              <w:rPr>
                <w:rFonts w:ascii="Arial" w:hAnsi="Arial" w:cs="Arial"/>
                <w:sz w:val="20"/>
              </w:rPr>
            </w:pPr>
          </w:p>
        </w:tc>
      </w:tr>
      <w:tr w:rsidR="002078D2" w:rsidRPr="00323D16" w14:paraId="5B71846B" w14:textId="77777777" w:rsidTr="00F14450">
        <w:tc>
          <w:tcPr>
            <w:tcW w:w="3438" w:type="dxa"/>
          </w:tcPr>
          <w:p w14:paraId="5B718464"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Hearing in person</w:t>
            </w:r>
          </w:p>
        </w:tc>
        <w:tc>
          <w:tcPr>
            <w:tcW w:w="900" w:type="dxa"/>
          </w:tcPr>
          <w:p w14:paraId="5B718465" w14:textId="77777777" w:rsidR="002078D2" w:rsidRPr="00006BDB" w:rsidRDefault="002078D2" w:rsidP="00B202B4">
            <w:pPr>
              <w:jc w:val="center"/>
              <w:rPr>
                <w:rFonts w:ascii="Arial" w:hAnsi="Arial" w:cs="Arial"/>
                <w:sz w:val="20"/>
              </w:rPr>
            </w:pPr>
          </w:p>
        </w:tc>
        <w:tc>
          <w:tcPr>
            <w:tcW w:w="900" w:type="dxa"/>
          </w:tcPr>
          <w:p w14:paraId="5B718466" w14:textId="77777777" w:rsidR="002078D2" w:rsidRPr="00006BDB" w:rsidRDefault="002078D2" w:rsidP="00B202B4">
            <w:pPr>
              <w:jc w:val="center"/>
              <w:rPr>
                <w:rFonts w:ascii="Arial" w:hAnsi="Arial" w:cs="Arial"/>
                <w:sz w:val="20"/>
              </w:rPr>
            </w:pPr>
          </w:p>
        </w:tc>
        <w:tc>
          <w:tcPr>
            <w:tcW w:w="900" w:type="dxa"/>
          </w:tcPr>
          <w:p w14:paraId="5B718467" w14:textId="77777777" w:rsidR="002078D2" w:rsidRPr="00006BDB" w:rsidRDefault="002078D2" w:rsidP="00B202B4">
            <w:pPr>
              <w:jc w:val="center"/>
              <w:rPr>
                <w:rFonts w:ascii="Arial" w:hAnsi="Arial" w:cs="Arial"/>
                <w:sz w:val="20"/>
              </w:rPr>
            </w:pPr>
          </w:p>
        </w:tc>
        <w:tc>
          <w:tcPr>
            <w:tcW w:w="900" w:type="dxa"/>
          </w:tcPr>
          <w:p w14:paraId="5B718468"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1620" w:type="dxa"/>
          </w:tcPr>
          <w:p w14:paraId="5B718469" w14:textId="77777777" w:rsidR="002078D2" w:rsidRPr="00006BDB" w:rsidRDefault="002078D2" w:rsidP="00B202B4">
            <w:pPr>
              <w:jc w:val="center"/>
              <w:rPr>
                <w:rFonts w:ascii="Arial" w:hAnsi="Arial" w:cs="Arial"/>
                <w:sz w:val="20"/>
              </w:rPr>
            </w:pPr>
          </w:p>
        </w:tc>
        <w:tc>
          <w:tcPr>
            <w:tcW w:w="2970" w:type="dxa"/>
          </w:tcPr>
          <w:p w14:paraId="5B71846A" w14:textId="77777777" w:rsidR="002078D2" w:rsidRPr="00006BDB" w:rsidRDefault="002078D2" w:rsidP="00B202B4">
            <w:pPr>
              <w:rPr>
                <w:rFonts w:ascii="Arial" w:hAnsi="Arial" w:cs="Arial"/>
                <w:sz w:val="20"/>
              </w:rPr>
            </w:pPr>
          </w:p>
        </w:tc>
      </w:tr>
      <w:tr w:rsidR="002078D2" w:rsidRPr="00323D16" w14:paraId="5B718473" w14:textId="77777777" w:rsidTr="00F14450">
        <w:tc>
          <w:tcPr>
            <w:tcW w:w="3438" w:type="dxa"/>
          </w:tcPr>
          <w:p w14:paraId="5B71846C"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Hearing on telephone</w:t>
            </w:r>
          </w:p>
        </w:tc>
        <w:tc>
          <w:tcPr>
            <w:tcW w:w="900" w:type="dxa"/>
          </w:tcPr>
          <w:p w14:paraId="5B71846D" w14:textId="77777777" w:rsidR="002078D2" w:rsidRPr="00006BDB" w:rsidRDefault="002078D2" w:rsidP="00B202B4">
            <w:pPr>
              <w:jc w:val="center"/>
              <w:rPr>
                <w:rFonts w:ascii="Arial" w:hAnsi="Arial" w:cs="Arial"/>
                <w:sz w:val="20"/>
              </w:rPr>
            </w:pPr>
          </w:p>
        </w:tc>
        <w:tc>
          <w:tcPr>
            <w:tcW w:w="900" w:type="dxa"/>
          </w:tcPr>
          <w:p w14:paraId="5B71846E" w14:textId="77777777" w:rsidR="002078D2" w:rsidRPr="00006BDB" w:rsidRDefault="002078D2" w:rsidP="00B202B4">
            <w:pPr>
              <w:jc w:val="center"/>
              <w:rPr>
                <w:rFonts w:ascii="Arial" w:hAnsi="Arial" w:cs="Arial"/>
                <w:sz w:val="20"/>
              </w:rPr>
            </w:pPr>
          </w:p>
        </w:tc>
        <w:tc>
          <w:tcPr>
            <w:tcW w:w="900" w:type="dxa"/>
          </w:tcPr>
          <w:p w14:paraId="5B71846F"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900" w:type="dxa"/>
          </w:tcPr>
          <w:p w14:paraId="5B718470" w14:textId="77777777" w:rsidR="002078D2" w:rsidRPr="00006BDB" w:rsidRDefault="002078D2" w:rsidP="00B202B4">
            <w:pPr>
              <w:jc w:val="center"/>
              <w:rPr>
                <w:rFonts w:ascii="Arial" w:hAnsi="Arial" w:cs="Arial"/>
                <w:sz w:val="20"/>
              </w:rPr>
            </w:pPr>
          </w:p>
        </w:tc>
        <w:tc>
          <w:tcPr>
            <w:tcW w:w="1620" w:type="dxa"/>
          </w:tcPr>
          <w:p w14:paraId="5B718471" w14:textId="77777777" w:rsidR="002078D2" w:rsidRPr="00006BDB" w:rsidRDefault="002078D2" w:rsidP="00B202B4">
            <w:pPr>
              <w:jc w:val="center"/>
              <w:rPr>
                <w:rFonts w:ascii="Arial" w:hAnsi="Arial" w:cs="Arial"/>
                <w:sz w:val="20"/>
              </w:rPr>
            </w:pPr>
          </w:p>
        </w:tc>
        <w:tc>
          <w:tcPr>
            <w:tcW w:w="2970" w:type="dxa"/>
          </w:tcPr>
          <w:p w14:paraId="5B718472" w14:textId="77777777" w:rsidR="002078D2" w:rsidRPr="00006BDB" w:rsidRDefault="002078D2" w:rsidP="00B202B4">
            <w:pPr>
              <w:rPr>
                <w:rFonts w:ascii="Arial" w:hAnsi="Arial" w:cs="Arial"/>
                <w:sz w:val="20"/>
              </w:rPr>
            </w:pPr>
          </w:p>
        </w:tc>
      </w:tr>
      <w:tr w:rsidR="002078D2" w:rsidRPr="00323D16" w14:paraId="5B71847B" w14:textId="77777777" w:rsidTr="00F14450">
        <w:tc>
          <w:tcPr>
            <w:tcW w:w="3438" w:type="dxa"/>
          </w:tcPr>
          <w:p w14:paraId="5B718474"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Vision for close work</w:t>
            </w:r>
          </w:p>
        </w:tc>
        <w:tc>
          <w:tcPr>
            <w:tcW w:w="900" w:type="dxa"/>
          </w:tcPr>
          <w:p w14:paraId="5B718475" w14:textId="77777777" w:rsidR="002078D2" w:rsidRPr="00006BDB" w:rsidRDefault="002078D2" w:rsidP="00B202B4">
            <w:pPr>
              <w:jc w:val="center"/>
              <w:rPr>
                <w:rFonts w:ascii="Arial" w:hAnsi="Arial" w:cs="Arial"/>
                <w:sz w:val="20"/>
              </w:rPr>
            </w:pPr>
          </w:p>
        </w:tc>
        <w:tc>
          <w:tcPr>
            <w:tcW w:w="900" w:type="dxa"/>
          </w:tcPr>
          <w:p w14:paraId="5B718476" w14:textId="77777777" w:rsidR="002078D2" w:rsidRPr="00006BDB" w:rsidRDefault="002078D2" w:rsidP="00B202B4">
            <w:pPr>
              <w:jc w:val="center"/>
              <w:rPr>
                <w:rFonts w:ascii="Arial" w:hAnsi="Arial" w:cs="Arial"/>
                <w:sz w:val="20"/>
              </w:rPr>
            </w:pPr>
          </w:p>
        </w:tc>
        <w:tc>
          <w:tcPr>
            <w:tcW w:w="900" w:type="dxa"/>
          </w:tcPr>
          <w:p w14:paraId="5B718477" w14:textId="77777777" w:rsidR="002078D2" w:rsidRPr="00006BDB" w:rsidRDefault="002078D2" w:rsidP="00B202B4">
            <w:pPr>
              <w:jc w:val="center"/>
              <w:rPr>
                <w:rFonts w:ascii="Arial" w:hAnsi="Arial" w:cs="Arial"/>
                <w:sz w:val="20"/>
              </w:rPr>
            </w:pPr>
          </w:p>
        </w:tc>
        <w:tc>
          <w:tcPr>
            <w:tcW w:w="900" w:type="dxa"/>
          </w:tcPr>
          <w:p w14:paraId="5B718478" w14:textId="77777777" w:rsidR="002078D2" w:rsidRPr="00006BDB" w:rsidRDefault="002078D2" w:rsidP="00B202B4">
            <w:pPr>
              <w:jc w:val="center"/>
              <w:rPr>
                <w:rFonts w:ascii="Arial" w:hAnsi="Arial" w:cs="Arial"/>
                <w:sz w:val="20"/>
              </w:rPr>
            </w:pPr>
            <w:r w:rsidRPr="00006BDB">
              <w:rPr>
                <w:rFonts w:ascii="Arial" w:hAnsi="Arial" w:cs="Arial"/>
                <w:b/>
                <w:sz w:val="20"/>
              </w:rPr>
              <w:sym w:font="Wingdings" w:char="F0FC"/>
            </w:r>
          </w:p>
        </w:tc>
        <w:tc>
          <w:tcPr>
            <w:tcW w:w="1620" w:type="dxa"/>
          </w:tcPr>
          <w:p w14:paraId="5B718479" w14:textId="77777777" w:rsidR="002078D2" w:rsidRPr="00006BDB" w:rsidRDefault="002078D2" w:rsidP="00B202B4">
            <w:pPr>
              <w:jc w:val="center"/>
              <w:rPr>
                <w:rFonts w:ascii="Arial" w:hAnsi="Arial" w:cs="Arial"/>
                <w:sz w:val="20"/>
              </w:rPr>
            </w:pPr>
          </w:p>
        </w:tc>
        <w:tc>
          <w:tcPr>
            <w:tcW w:w="2970" w:type="dxa"/>
          </w:tcPr>
          <w:p w14:paraId="5B71847A" w14:textId="77777777" w:rsidR="002078D2" w:rsidRPr="00006BDB" w:rsidRDefault="002078D2" w:rsidP="00B202B4">
            <w:pPr>
              <w:rPr>
                <w:rFonts w:ascii="Arial" w:hAnsi="Arial" w:cs="Arial"/>
                <w:sz w:val="20"/>
              </w:rPr>
            </w:pPr>
          </w:p>
        </w:tc>
      </w:tr>
      <w:tr w:rsidR="002078D2" w:rsidRPr="00323D16" w14:paraId="5B718483" w14:textId="77777777" w:rsidTr="00F14450">
        <w:tc>
          <w:tcPr>
            <w:tcW w:w="3438" w:type="dxa"/>
          </w:tcPr>
          <w:p w14:paraId="5B71847C" w14:textId="77777777" w:rsidR="002078D2" w:rsidRPr="00323D16" w:rsidRDefault="002078D2" w:rsidP="00C3023E">
            <w:pPr>
              <w:rPr>
                <w:rFonts w:ascii="Arial" w:hAnsi="Arial" w:cs="Arial"/>
                <w:color w:val="000000"/>
                <w:sz w:val="20"/>
              </w:rPr>
            </w:pPr>
            <w:r w:rsidRPr="00323D16">
              <w:rPr>
                <w:rFonts w:ascii="Arial" w:hAnsi="Arial" w:cs="Arial"/>
                <w:color w:val="000000"/>
                <w:sz w:val="20"/>
              </w:rPr>
              <w:t>Other sensory requirements</w:t>
            </w:r>
          </w:p>
        </w:tc>
        <w:tc>
          <w:tcPr>
            <w:tcW w:w="900" w:type="dxa"/>
          </w:tcPr>
          <w:p w14:paraId="5B71847D" w14:textId="77777777" w:rsidR="002078D2" w:rsidRPr="00323D16" w:rsidRDefault="002078D2" w:rsidP="00C3023E">
            <w:pPr>
              <w:jc w:val="center"/>
              <w:rPr>
                <w:rFonts w:ascii="Arial" w:hAnsi="Arial" w:cs="Arial"/>
                <w:color w:val="000000"/>
                <w:sz w:val="20"/>
              </w:rPr>
            </w:pPr>
          </w:p>
        </w:tc>
        <w:tc>
          <w:tcPr>
            <w:tcW w:w="900" w:type="dxa"/>
          </w:tcPr>
          <w:p w14:paraId="5B71847E" w14:textId="77777777" w:rsidR="002078D2" w:rsidRPr="00323D16" w:rsidRDefault="002078D2" w:rsidP="00C3023E">
            <w:pPr>
              <w:jc w:val="center"/>
              <w:rPr>
                <w:rFonts w:ascii="Arial" w:hAnsi="Arial" w:cs="Arial"/>
                <w:color w:val="000000"/>
                <w:sz w:val="20"/>
              </w:rPr>
            </w:pPr>
          </w:p>
        </w:tc>
        <w:tc>
          <w:tcPr>
            <w:tcW w:w="900" w:type="dxa"/>
          </w:tcPr>
          <w:p w14:paraId="5B71847F" w14:textId="77777777" w:rsidR="002078D2" w:rsidRPr="00323D16" w:rsidRDefault="002078D2" w:rsidP="00C3023E">
            <w:pPr>
              <w:jc w:val="center"/>
              <w:rPr>
                <w:rFonts w:ascii="Arial" w:hAnsi="Arial" w:cs="Arial"/>
                <w:color w:val="000000"/>
                <w:sz w:val="20"/>
              </w:rPr>
            </w:pPr>
          </w:p>
        </w:tc>
        <w:tc>
          <w:tcPr>
            <w:tcW w:w="900" w:type="dxa"/>
          </w:tcPr>
          <w:p w14:paraId="5B718480" w14:textId="77777777" w:rsidR="002078D2" w:rsidRPr="00323D16" w:rsidRDefault="002078D2" w:rsidP="00C3023E">
            <w:pPr>
              <w:jc w:val="center"/>
              <w:rPr>
                <w:rFonts w:ascii="Arial" w:hAnsi="Arial" w:cs="Arial"/>
                <w:color w:val="000000"/>
                <w:sz w:val="20"/>
              </w:rPr>
            </w:pPr>
          </w:p>
        </w:tc>
        <w:tc>
          <w:tcPr>
            <w:tcW w:w="1620" w:type="dxa"/>
          </w:tcPr>
          <w:p w14:paraId="5B718481" w14:textId="77777777" w:rsidR="002078D2" w:rsidRPr="00323D16" w:rsidRDefault="002078D2" w:rsidP="00C3023E">
            <w:pPr>
              <w:jc w:val="center"/>
              <w:rPr>
                <w:rFonts w:ascii="Arial" w:hAnsi="Arial" w:cs="Arial"/>
                <w:color w:val="000000"/>
                <w:sz w:val="20"/>
              </w:rPr>
            </w:pPr>
          </w:p>
        </w:tc>
        <w:tc>
          <w:tcPr>
            <w:tcW w:w="2970" w:type="dxa"/>
          </w:tcPr>
          <w:p w14:paraId="5B718482" w14:textId="77777777" w:rsidR="002078D2" w:rsidRPr="00323D16" w:rsidRDefault="002078D2" w:rsidP="00C3023E">
            <w:pPr>
              <w:rPr>
                <w:rFonts w:ascii="Arial" w:hAnsi="Arial" w:cs="Arial"/>
                <w:color w:val="000000"/>
                <w:sz w:val="20"/>
              </w:rPr>
            </w:pPr>
          </w:p>
        </w:tc>
      </w:tr>
    </w:tbl>
    <w:p w14:paraId="5B718484" w14:textId="77777777" w:rsidR="00F07FC1" w:rsidRPr="00323D16" w:rsidRDefault="00F07FC1" w:rsidP="00F07FC1">
      <w:pPr>
        <w:rPr>
          <w:rFonts w:ascii="Arial" w:hAnsi="Arial" w:cs="Arial"/>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8190"/>
      </w:tblGrid>
      <w:tr w:rsidR="002078D2" w:rsidRPr="00006BDB" w14:paraId="5B71848A" w14:textId="77777777" w:rsidTr="002078D2">
        <w:tc>
          <w:tcPr>
            <w:tcW w:w="3438" w:type="dxa"/>
          </w:tcPr>
          <w:p w14:paraId="5B718485" w14:textId="77777777" w:rsidR="002078D2" w:rsidRPr="00006BDB" w:rsidRDefault="002078D2" w:rsidP="00B202B4">
            <w:pPr>
              <w:rPr>
                <w:rFonts w:ascii="Arial" w:hAnsi="Arial" w:cs="Arial"/>
                <w:sz w:val="20"/>
              </w:rPr>
            </w:pPr>
          </w:p>
          <w:p w14:paraId="5B718486" w14:textId="77777777" w:rsidR="002078D2" w:rsidRPr="00006BDB" w:rsidRDefault="002078D2" w:rsidP="00B202B4">
            <w:pPr>
              <w:rPr>
                <w:rFonts w:ascii="Arial" w:hAnsi="Arial" w:cs="Arial"/>
                <w:sz w:val="20"/>
              </w:rPr>
            </w:pPr>
            <w:r w:rsidRPr="00006BDB">
              <w:rPr>
                <w:rFonts w:ascii="Arial" w:hAnsi="Arial" w:cs="Arial"/>
                <w:b/>
                <w:sz w:val="20"/>
              </w:rPr>
              <w:t>Environmental Factors</w:t>
            </w:r>
          </w:p>
          <w:p w14:paraId="5B718487" w14:textId="77777777" w:rsidR="002078D2" w:rsidRPr="00006BDB" w:rsidRDefault="002078D2" w:rsidP="00B202B4">
            <w:pPr>
              <w:rPr>
                <w:rFonts w:ascii="Arial" w:hAnsi="Arial" w:cs="Arial"/>
                <w:sz w:val="20"/>
              </w:rPr>
            </w:pPr>
          </w:p>
        </w:tc>
        <w:tc>
          <w:tcPr>
            <w:tcW w:w="8190" w:type="dxa"/>
          </w:tcPr>
          <w:p w14:paraId="5B718488" w14:textId="77777777" w:rsidR="002078D2" w:rsidRPr="00006BDB" w:rsidRDefault="002078D2" w:rsidP="00B202B4">
            <w:pPr>
              <w:jc w:val="center"/>
              <w:rPr>
                <w:rFonts w:ascii="Arial" w:hAnsi="Arial" w:cs="Arial"/>
                <w:sz w:val="20"/>
              </w:rPr>
            </w:pPr>
          </w:p>
          <w:p w14:paraId="5B718489" w14:textId="77777777" w:rsidR="002078D2" w:rsidRPr="00006BDB" w:rsidRDefault="002078D2" w:rsidP="00B202B4">
            <w:pPr>
              <w:jc w:val="center"/>
              <w:rPr>
                <w:rFonts w:ascii="Arial" w:hAnsi="Arial" w:cs="Arial"/>
                <w:sz w:val="20"/>
              </w:rPr>
            </w:pPr>
            <w:r w:rsidRPr="00006BDB">
              <w:rPr>
                <w:rFonts w:ascii="Arial" w:hAnsi="Arial" w:cs="Arial"/>
                <w:b/>
                <w:sz w:val="20"/>
              </w:rPr>
              <w:t>SPECIFY</w:t>
            </w:r>
          </w:p>
        </w:tc>
      </w:tr>
      <w:tr w:rsidR="002078D2" w:rsidRPr="00006BDB" w14:paraId="5B718490" w14:textId="77777777" w:rsidTr="002078D2">
        <w:tc>
          <w:tcPr>
            <w:tcW w:w="3438" w:type="dxa"/>
          </w:tcPr>
          <w:p w14:paraId="5B71848B" w14:textId="77777777" w:rsidR="002078D2" w:rsidRPr="002078D2" w:rsidRDefault="002078D2" w:rsidP="00B202B4">
            <w:pPr>
              <w:rPr>
                <w:rFonts w:ascii="Arial" w:hAnsi="Arial" w:cs="Arial"/>
                <w:sz w:val="20"/>
              </w:rPr>
            </w:pPr>
            <w:r w:rsidRPr="002078D2">
              <w:rPr>
                <w:rFonts w:ascii="Arial" w:hAnsi="Arial" w:cs="Arial"/>
                <w:sz w:val="20"/>
              </w:rPr>
              <w:t>Safety requirement:</w:t>
            </w:r>
          </w:p>
          <w:p w14:paraId="5B71848C" w14:textId="77777777" w:rsidR="002078D2" w:rsidRPr="002078D2" w:rsidRDefault="002078D2" w:rsidP="00B202B4">
            <w:pPr>
              <w:rPr>
                <w:rFonts w:ascii="Arial" w:hAnsi="Arial" w:cs="Arial"/>
                <w:sz w:val="20"/>
              </w:rPr>
            </w:pPr>
            <w:r w:rsidRPr="002078D2">
              <w:rPr>
                <w:rFonts w:ascii="Arial" w:hAnsi="Arial" w:cs="Arial"/>
                <w:sz w:val="20"/>
              </w:rPr>
              <w:t xml:space="preserve">       -clothing</w:t>
            </w:r>
          </w:p>
          <w:p w14:paraId="5B71848D" w14:textId="77777777" w:rsidR="002078D2" w:rsidRPr="002078D2" w:rsidRDefault="002078D2" w:rsidP="00B202B4">
            <w:pPr>
              <w:rPr>
                <w:rFonts w:ascii="Arial" w:hAnsi="Arial" w:cs="Arial"/>
                <w:sz w:val="20"/>
              </w:rPr>
            </w:pPr>
            <w:r w:rsidRPr="002078D2">
              <w:rPr>
                <w:rFonts w:ascii="Arial" w:hAnsi="Arial" w:cs="Arial"/>
                <w:sz w:val="20"/>
              </w:rPr>
              <w:t xml:space="preserve">       -required safety equipment</w:t>
            </w:r>
          </w:p>
          <w:p w14:paraId="5B71848E" w14:textId="77777777" w:rsidR="002078D2" w:rsidRPr="002078D2" w:rsidRDefault="002078D2" w:rsidP="00B202B4">
            <w:pPr>
              <w:rPr>
                <w:rFonts w:ascii="Arial" w:hAnsi="Arial" w:cs="Arial"/>
                <w:sz w:val="20"/>
              </w:rPr>
            </w:pPr>
            <w:r w:rsidRPr="002078D2">
              <w:rPr>
                <w:rFonts w:ascii="Arial" w:hAnsi="Arial" w:cs="Arial"/>
                <w:sz w:val="20"/>
              </w:rPr>
              <w:t xml:space="preserve">       -activities performed</w:t>
            </w:r>
          </w:p>
        </w:tc>
        <w:tc>
          <w:tcPr>
            <w:tcW w:w="8190" w:type="dxa"/>
          </w:tcPr>
          <w:p w14:paraId="5B71848F" w14:textId="77777777" w:rsidR="002078D2" w:rsidRPr="002078D2" w:rsidRDefault="002078D2" w:rsidP="00B202B4">
            <w:pPr>
              <w:rPr>
                <w:rFonts w:ascii="Arial" w:hAnsi="Arial" w:cs="Arial"/>
                <w:sz w:val="20"/>
              </w:rPr>
            </w:pPr>
            <w:r w:rsidRPr="002078D2">
              <w:rPr>
                <w:rFonts w:ascii="Arial" w:hAnsi="Arial" w:cs="Arial"/>
                <w:sz w:val="20"/>
              </w:rPr>
              <w:t>Blood borne pathogen protection, e.g. mask, face shield, gloves and gown.</w:t>
            </w:r>
          </w:p>
        </w:tc>
      </w:tr>
      <w:tr w:rsidR="002078D2" w:rsidRPr="00006BDB" w14:paraId="5B71849C" w14:textId="77777777" w:rsidTr="002078D2">
        <w:tc>
          <w:tcPr>
            <w:tcW w:w="3438" w:type="dxa"/>
          </w:tcPr>
          <w:p w14:paraId="5B718491" w14:textId="77777777" w:rsidR="002078D2" w:rsidRPr="002078D2" w:rsidRDefault="002078D2" w:rsidP="00B202B4">
            <w:pPr>
              <w:rPr>
                <w:rFonts w:ascii="Arial" w:hAnsi="Arial" w:cs="Arial"/>
                <w:sz w:val="20"/>
              </w:rPr>
            </w:pPr>
            <w:r w:rsidRPr="002078D2">
              <w:rPr>
                <w:rFonts w:ascii="Arial" w:hAnsi="Arial" w:cs="Arial"/>
                <w:sz w:val="20"/>
              </w:rPr>
              <w:t>Exposures:</w:t>
            </w:r>
          </w:p>
          <w:p w14:paraId="5B718492" w14:textId="77777777" w:rsidR="002078D2" w:rsidRPr="002078D2" w:rsidRDefault="002078D2" w:rsidP="00B202B4">
            <w:pPr>
              <w:rPr>
                <w:rFonts w:ascii="Arial" w:hAnsi="Arial" w:cs="Arial"/>
                <w:sz w:val="20"/>
              </w:rPr>
            </w:pPr>
            <w:r w:rsidRPr="002078D2">
              <w:rPr>
                <w:rFonts w:ascii="Arial" w:hAnsi="Arial" w:cs="Arial"/>
                <w:sz w:val="20"/>
              </w:rPr>
              <w:t xml:space="preserve">       -fumes</w:t>
            </w:r>
          </w:p>
          <w:p w14:paraId="5B718493" w14:textId="77777777" w:rsidR="002078D2" w:rsidRPr="002078D2" w:rsidRDefault="002078D2" w:rsidP="00B202B4">
            <w:pPr>
              <w:rPr>
                <w:rFonts w:ascii="Arial" w:hAnsi="Arial" w:cs="Arial"/>
                <w:sz w:val="20"/>
              </w:rPr>
            </w:pPr>
            <w:r w:rsidRPr="002078D2">
              <w:rPr>
                <w:rFonts w:ascii="Arial" w:hAnsi="Arial" w:cs="Arial"/>
                <w:sz w:val="20"/>
              </w:rPr>
              <w:t xml:space="preserve">       -chemicals</w:t>
            </w:r>
          </w:p>
          <w:p w14:paraId="5B718494" w14:textId="77777777" w:rsidR="002078D2" w:rsidRPr="002078D2" w:rsidRDefault="002078D2" w:rsidP="00B202B4">
            <w:pPr>
              <w:rPr>
                <w:rFonts w:ascii="Arial" w:hAnsi="Arial" w:cs="Arial"/>
                <w:sz w:val="20"/>
              </w:rPr>
            </w:pPr>
            <w:r w:rsidRPr="002078D2">
              <w:rPr>
                <w:rFonts w:ascii="Arial" w:hAnsi="Arial" w:cs="Arial"/>
                <w:sz w:val="20"/>
              </w:rPr>
              <w:t xml:space="preserve">       -blood or other fluids</w:t>
            </w:r>
          </w:p>
          <w:p w14:paraId="5B718495" w14:textId="77777777" w:rsidR="002078D2" w:rsidRPr="002078D2" w:rsidRDefault="002078D2" w:rsidP="00B202B4">
            <w:pPr>
              <w:rPr>
                <w:rFonts w:ascii="Arial" w:hAnsi="Arial" w:cs="Arial"/>
                <w:sz w:val="20"/>
              </w:rPr>
            </w:pPr>
            <w:r w:rsidRPr="002078D2">
              <w:rPr>
                <w:rFonts w:ascii="Arial" w:hAnsi="Arial" w:cs="Arial"/>
                <w:sz w:val="20"/>
              </w:rPr>
              <w:t xml:space="preserve">       -cold/heat</w:t>
            </w:r>
          </w:p>
          <w:p w14:paraId="5B718496" w14:textId="77777777" w:rsidR="002078D2" w:rsidRPr="002078D2" w:rsidRDefault="002078D2" w:rsidP="00B202B4">
            <w:pPr>
              <w:rPr>
                <w:rFonts w:ascii="Arial" w:hAnsi="Arial" w:cs="Arial"/>
                <w:sz w:val="20"/>
              </w:rPr>
            </w:pPr>
            <w:r w:rsidRPr="002078D2">
              <w:rPr>
                <w:rFonts w:ascii="Arial" w:hAnsi="Arial" w:cs="Arial"/>
                <w:sz w:val="20"/>
              </w:rPr>
              <w:t xml:space="preserve">       -dust </w:t>
            </w:r>
          </w:p>
        </w:tc>
        <w:tc>
          <w:tcPr>
            <w:tcW w:w="8190" w:type="dxa"/>
          </w:tcPr>
          <w:p w14:paraId="5B718497" w14:textId="77777777" w:rsidR="002078D2" w:rsidRPr="002078D2" w:rsidRDefault="002078D2" w:rsidP="00B202B4">
            <w:pPr>
              <w:pStyle w:val="Header"/>
              <w:tabs>
                <w:tab w:val="clear" w:pos="4320"/>
                <w:tab w:val="clear" w:pos="8640"/>
              </w:tabs>
              <w:rPr>
                <w:rFonts w:ascii="Arial" w:hAnsi="Arial" w:cs="Arial"/>
                <w:sz w:val="20"/>
              </w:rPr>
            </w:pPr>
          </w:p>
          <w:p w14:paraId="5B718498" w14:textId="77777777" w:rsidR="002078D2" w:rsidRPr="002078D2" w:rsidRDefault="002078D2" w:rsidP="00B202B4">
            <w:pPr>
              <w:rPr>
                <w:rFonts w:ascii="Arial" w:hAnsi="Arial" w:cs="Arial"/>
                <w:sz w:val="20"/>
              </w:rPr>
            </w:pPr>
            <w:r w:rsidRPr="002078D2">
              <w:rPr>
                <w:rFonts w:ascii="Arial" w:hAnsi="Arial" w:cs="Arial"/>
                <w:sz w:val="20"/>
              </w:rPr>
              <w:t>Fumes – Chemical alcohol, toluene, anesthetics, nitrous oxide</w:t>
            </w:r>
          </w:p>
          <w:p w14:paraId="5B718499" w14:textId="77777777" w:rsidR="002078D2" w:rsidRPr="002078D2" w:rsidRDefault="002078D2" w:rsidP="00B202B4">
            <w:pPr>
              <w:rPr>
                <w:rFonts w:ascii="Arial" w:hAnsi="Arial" w:cs="Arial"/>
                <w:sz w:val="20"/>
              </w:rPr>
            </w:pPr>
            <w:r w:rsidRPr="002078D2">
              <w:rPr>
                <w:rFonts w:ascii="Arial" w:hAnsi="Arial" w:cs="Arial"/>
                <w:sz w:val="20"/>
              </w:rPr>
              <w:t>Chemicals - Alcohol, toluene, anesthetics, detergents</w:t>
            </w:r>
          </w:p>
          <w:p w14:paraId="5B71849A" w14:textId="77777777" w:rsidR="002078D2" w:rsidRPr="002078D2" w:rsidRDefault="002078D2" w:rsidP="002078D2">
            <w:pPr>
              <w:rPr>
                <w:rFonts w:ascii="Arial" w:hAnsi="Arial" w:cs="Arial"/>
                <w:sz w:val="20"/>
              </w:rPr>
            </w:pPr>
            <w:r w:rsidRPr="002078D2">
              <w:rPr>
                <w:rFonts w:ascii="Arial" w:hAnsi="Arial" w:cs="Arial"/>
                <w:sz w:val="20"/>
              </w:rPr>
              <w:t>Blood or other bodily fluids</w:t>
            </w:r>
          </w:p>
          <w:p w14:paraId="5B71849B" w14:textId="77777777" w:rsidR="002078D2" w:rsidRPr="002078D2" w:rsidRDefault="002078D2" w:rsidP="00B202B4">
            <w:pPr>
              <w:rPr>
                <w:rFonts w:ascii="Arial" w:hAnsi="Arial" w:cs="Arial"/>
                <w:sz w:val="20"/>
              </w:rPr>
            </w:pPr>
          </w:p>
        </w:tc>
      </w:tr>
      <w:tr w:rsidR="002078D2" w:rsidRPr="00006BDB" w14:paraId="5B71849F" w14:textId="77777777" w:rsidTr="002078D2">
        <w:tc>
          <w:tcPr>
            <w:tcW w:w="3438" w:type="dxa"/>
          </w:tcPr>
          <w:p w14:paraId="5B71849D" w14:textId="77777777" w:rsidR="002078D2" w:rsidRPr="002078D2" w:rsidRDefault="002078D2" w:rsidP="00B202B4">
            <w:pPr>
              <w:rPr>
                <w:rFonts w:ascii="Arial" w:hAnsi="Arial" w:cs="Arial"/>
                <w:sz w:val="20"/>
              </w:rPr>
            </w:pPr>
            <w:r w:rsidRPr="002078D2">
              <w:rPr>
                <w:rFonts w:ascii="Arial" w:hAnsi="Arial" w:cs="Arial"/>
                <w:sz w:val="20"/>
              </w:rPr>
              <w:t>Operation of equipment, vehicles or tools</w:t>
            </w:r>
          </w:p>
        </w:tc>
        <w:tc>
          <w:tcPr>
            <w:tcW w:w="8190" w:type="dxa"/>
          </w:tcPr>
          <w:p w14:paraId="5B71849E" w14:textId="77777777" w:rsidR="002078D2" w:rsidRPr="002078D2" w:rsidRDefault="002078D2" w:rsidP="00B202B4">
            <w:pPr>
              <w:rPr>
                <w:rFonts w:ascii="Arial" w:hAnsi="Arial" w:cs="Arial"/>
                <w:sz w:val="20"/>
              </w:rPr>
            </w:pPr>
            <w:r w:rsidRPr="002078D2">
              <w:rPr>
                <w:rFonts w:ascii="Arial" w:hAnsi="Arial" w:cs="Arial"/>
                <w:sz w:val="20"/>
              </w:rPr>
              <w:t>Vehicle, cast saw, hyficator, drills, cryo (liquid nitrogen)</w:t>
            </w:r>
          </w:p>
        </w:tc>
      </w:tr>
      <w:tr w:rsidR="002078D2" w:rsidRPr="00006BDB" w14:paraId="5B7184A2" w14:textId="77777777" w:rsidTr="002078D2">
        <w:tc>
          <w:tcPr>
            <w:tcW w:w="3438" w:type="dxa"/>
          </w:tcPr>
          <w:p w14:paraId="5B7184A0" w14:textId="77777777" w:rsidR="002078D2" w:rsidRPr="002078D2" w:rsidRDefault="002078D2" w:rsidP="00B202B4">
            <w:pPr>
              <w:rPr>
                <w:rFonts w:ascii="Arial" w:hAnsi="Arial" w:cs="Arial"/>
                <w:sz w:val="20"/>
              </w:rPr>
            </w:pPr>
            <w:r w:rsidRPr="002078D2">
              <w:rPr>
                <w:rFonts w:ascii="Arial" w:hAnsi="Arial" w:cs="Arial"/>
                <w:sz w:val="20"/>
              </w:rPr>
              <w:t>Required infection control standards</w:t>
            </w:r>
          </w:p>
        </w:tc>
        <w:tc>
          <w:tcPr>
            <w:tcW w:w="8190" w:type="dxa"/>
          </w:tcPr>
          <w:p w14:paraId="5B7184A1" w14:textId="77777777" w:rsidR="002078D2" w:rsidRPr="002078D2" w:rsidRDefault="002078D2" w:rsidP="00B202B4">
            <w:pPr>
              <w:rPr>
                <w:rFonts w:ascii="Arial" w:hAnsi="Arial" w:cs="Arial"/>
                <w:sz w:val="20"/>
              </w:rPr>
            </w:pPr>
            <w:r w:rsidRPr="002078D2">
              <w:rPr>
                <w:rFonts w:ascii="Arial" w:hAnsi="Arial" w:cs="Arial"/>
                <w:sz w:val="20"/>
              </w:rPr>
              <w:t>Category I</w:t>
            </w:r>
          </w:p>
        </w:tc>
      </w:tr>
      <w:tr w:rsidR="002078D2" w:rsidRPr="00006BDB" w14:paraId="5B7184A5" w14:textId="77777777" w:rsidTr="002078D2">
        <w:tc>
          <w:tcPr>
            <w:tcW w:w="3438" w:type="dxa"/>
          </w:tcPr>
          <w:p w14:paraId="5B7184A3" w14:textId="77777777" w:rsidR="002078D2" w:rsidRPr="002078D2" w:rsidRDefault="002078D2" w:rsidP="00B202B4">
            <w:pPr>
              <w:rPr>
                <w:rFonts w:ascii="Arial" w:hAnsi="Arial" w:cs="Arial"/>
                <w:sz w:val="20"/>
              </w:rPr>
            </w:pPr>
            <w:r w:rsidRPr="002078D2">
              <w:rPr>
                <w:rFonts w:ascii="Arial" w:hAnsi="Arial" w:cs="Arial"/>
                <w:sz w:val="20"/>
              </w:rPr>
              <w:t>Other environmental factors</w:t>
            </w:r>
          </w:p>
        </w:tc>
        <w:tc>
          <w:tcPr>
            <w:tcW w:w="8190" w:type="dxa"/>
          </w:tcPr>
          <w:p w14:paraId="5B7184A4" w14:textId="77777777" w:rsidR="002078D2" w:rsidRPr="002078D2" w:rsidRDefault="002078D2" w:rsidP="00B202B4">
            <w:pPr>
              <w:rPr>
                <w:rFonts w:ascii="Arial" w:hAnsi="Arial" w:cs="Arial"/>
                <w:sz w:val="20"/>
              </w:rPr>
            </w:pPr>
          </w:p>
        </w:tc>
      </w:tr>
    </w:tbl>
    <w:p w14:paraId="5B7184A6" w14:textId="77777777" w:rsidR="00F07FC1" w:rsidRPr="00323D16" w:rsidRDefault="00F07FC1" w:rsidP="00F07FC1">
      <w:pPr>
        <w:rPr>
          <w:color w:val="000000"/>
          <w:sz w:val="20"/>
        </w:rPr>
      </w:pPr>
    </w:p>
    <w:p w14:paraId="5B7184A7" w14:textId="77777777" w:rsidR="00F07FC1" w:rsidRDefault="00F07FC1" w:rsidP="00F07FC1">
      <w:pPr>
        <w:rPr>
          <w:rFonts w:ascii="Arial" w:hAnsi="Arial" w:cs="Arial"/>
          <w:color w:val="000000"/>
        </w:rPr>
      </w:pPr>
    </w:p>
    <w:p w14:paraId="5B7184A8" w14:textId="77777777" w:rsidR="00F07FC1" w:rsidRDefault="00F07FC1" w:rsidP="00F07FC1">
      <w:pPr>
        <w:rPr>
          <w:rFonts w:ascii="Arial" w:hAnsi="Arial" w:cs="Arial"/>
          <w:color w:val="000000"/>
        </w:rPr>
      </w:pPr>
    </w:p>
    <w:p w14:paraId="5B7184A9" w14:textId="77777777" w:rsidR="00F07FC1" w:rsidRPr="007B4554" w:rsidRDefault="00F07FC1" w:rsidP="00F07FC1">
      <w:pPr>
        <w:rPr>
          <w:rFonts w:ascii="Arial" w:hAnsi="Arial" w:cs="Arial"/>
          <w:color w:val="000000"/>
        </w:rPr>
      </w:pPr>
    </w:p>
    <w:p w14:paraId="5B7184AA" w14:textId="77777777" w:rsidR="00F07FC1" w:rsidRPr="00323D16" w:rsidRDefault="00F07FC1" w:rsidP="00F07FC1">
      <w:pPr>
        <w:rPr>
          <w:rFonts w:ascii="Arial" w:hAnsi="Arial" w:cs="Arial"/>
          <w:color w:val="000000"/>
          <w:sz w:val="24"/>
          <w:szCs w:val="24"/>
        </w:rPr>
      </w:pPr>
      <w:r w:rsidRPr="00323D16">
        <w:rPr>
          <w:rFonts w:ascii="Arial" w:hAnsi="Arial" w:cs="Arial"/>
          <w:color w:val="000000"/>
          <w:sz w:val="24"/>
          <w:szCs w:val="24"/>
        </w:rPr>
        <w:t xml:space="preserve">I, the undersigned, acknowledge that I have read the above job description and agree that it defines the position as it currently exists.  The undersigned also understand that the above is intended to describe the general content of and requirements for performance of this job.  It is not to be considered as an exhaustive statement of duties, responsibilities, or requirements and does not limit the assignment of additional duties at the discretion of the supervisor. </w:t>
      </w:r>
    </w:p>
    <w:p w14:paraId="5B7184AB" w14:textId="77777777" w:rsidR="00F07FC1" w:rsidRPr="00323D16" w:rsidRDefault="00F07FC1" w:rsidP="00F07FC1">
      <w:pPr>
        <w:rPr>
          <w:rFonts w:ascii="Arial" w:hAnsi="Arial" w:cs="Arial"/>
          <w:color w:val="000000"/>
          <w:sz w:val="24"/>
          <w:szCs w:val="24"/>
        </w:rPr>
      </w:pPr>
    </w:p>
    <w:p w14:paraId="5B7184AC" w14:textId="77777777" w:rsidR="00F07FC1" w:rsidRPr="00323D16" w:rsidRDefault="00F07FC1" w:rsidP="00F07FC1">
      <w:pPr>
        <w:rPr>
          <w:rFonts w:ascii="Arial" w:hAnsi="Arial" w:cs="Arial"/>
          <w:b/>
          <w:i/>
          <w:color w:val="000000"/>
          <w:sz w:val="24"/>
          <w:szCs w:val="24"/>
        </w:rPr>
      </w:pPr>
    </w:p>
    <w:p w14:paraId="5B7184AD" w14:textId="77777777" w:rsidR="00F07FC1" w:rsidRPr="00323D16" w:rsidRDefault="00F07FC1" w:rsidP="00F07FC1">
      <w:pPr>
        <w:pStyle w:val="Header"/>
        <w:tabs>
          <w:tab w:val="clear" w:pos="4320"/>
          <w:tab w:val="clear" w:pos="8640"/>
        </w:tabs>
        <w:rPr>
          <w:rFonts w:ascii="Arial" w:hAnsi="Arial" w:cs="Arial"/>
          <w:color w:val="000000"/>
          <w:sz w:val="24"/>
          <w:szCs w:val="24"/>
        </w:rPr>
      </w:pPr>
    </w:p>
    <w:p w14:paraId="5B7184AE" w14:textId="77777777" w:rsidR="00F07FC1" w:rsidRPr="00323D16" w:rsidRDefault="00F07FC1" w:rsidP="00F07FC1">
      <w:pPr>
        <w:rPr>
          <w:rFonts w:ascii="Arial" w:hAnsi="Arial" w:cs="Arial"/>
          <w:b/>
          <w:color w:val="000000"/>
          <w:sz w:val="24"/>
          <w:szCs w:val="24"/>
        </w:rPr>
      </w:pPr>
    </w:p>
    <w:p w14:paraId="5B7184AF"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sidRPr="00323D16">
        <w:rPr>
          <w:rFonts w:ascii="Arial" w:hAnsi="Arial" w:cs="Arial"/>
          <w:b/>
          <w:color w:val="000000"/>
          <w:sz w:val="24"/>
          <w:szCs w:val="24"/>
        </w:rPr>
        <w:t>Employee Signature</w:t>
      </w:r>
      <w:r>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t xml:space="preserve">Date: </w:t>
      </w:r>
      <w:r>
        <w:rPr>
          <w:rFonts w:ascii="Arial" w:hAnsi="Arial" w:cs="Arial"/>
          <w:b/>
          <w:color w:val="000000"/>
          <w:sz w:val="24"/>
          <w:szCs w:val="24"/>
          <w:u w:val="single"/>
        </w:rPr>
        <w:tab/>
      </w:r>
    </w:p>
    <w:p w14:paraId="5B7184B0" w14:textId="77777777" w:rsidR="00F07FC1" w:rsidRPr="00323D16" w:rsidRDefault="00F07FC1" w:rsidP="00F07FC1">
      <w:pPr>
        <w:rPr>
          <w:rFonts w:ascii="Arial" w:hAnsi="Arial" w:cs="Arial"/>
          <w:b/>
          <w:color w:val="000000"/>
          <w:sz w:val="24"/>
          <w:szCs w:val="24"/>
        </w:rPr>
      </w:pPr>
    </w:p>
    <w:p w14:paraId="5B7184B1" w14:textId="77777777" w:rsidR="00F07FC1" w:rsidRPr="00323D16" w:rsidRDefault="00F07FC1" w:rsidP="00F07FC1">
      <w:pPr>
        <w:rPr>
          <w:rFonts w:ascii="Arial" w:hAnsi="Arial" w:cs="Arial"/>
          <w:b/>
          <w:color w:val="000000"/>
          <w:sz w:val="24"/>
          <w:szCs w:val="24"/>
        </w:rPr>
      </w:pPr>
    </w:p>
    <w:p w14:paraId="5B7184B2"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Pr>
          <w:rFonts w:ascii="Arial" w:hAnsi="Arial" w:cs="Arial"/>
          <w:b/>
          <w:color w:val="000000"/>
          <w:sz w:val="24"/>
          <w:szCs w:val="24"/>
        </w:rPr>
        <w:t>Supervisor Signature:</w:t>
      </w:r>
      <w:r w:rsidRPr="00323D16">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r>
      <w:r w:rsidRPr="00323D16">
        <w:rPr>
          <w:rFonts w:ascii="Arial" w:hAnsi="Arial" w:cs="Arial"/>
          <w:b/>
          <w:color w:val="000000"/>
          <w:sz w:val="24"/>
          <w:szCs w:val="24"/>
        </w:rPr>
        <w:t>Date:</w:t>
      </w:r>
      <w:r>
        <w:rPr>
          <w:rFonts w:ascii="Arial" w:hAnsi="Arial" w:cs="Arial"/>
          <w:b/>
          <w:color w:val="000000"/>
          <w:sz w:val="24"/>
          <w:szCs w:val="24"/>
        </w:rPr>
        <w:t xml:space="preserve"> </w:t>
      </w:r>
      <w:r>
        <w:rPr>
          <w:rFonts w:ascii="Arial" w:hAnsi="Arial" w:cs="Arial"/>
          <w:b/>
          <w:color w:val="000000"/>
          <w:sz w:val="24"/>
          <w:szCs w:val="24"/>
          <w:u w:val="single"/>
        </w:rPr>
        <w:tab/>
      </w:r>
    </w:p>
    <w:p w14:paraId="5B7184B3" w14:textId="77777777" w:rsidR="00D42F43" w:rsidRDefault="00D42F43"/>
    <w:sectPr w:rsidR="00D42F43">
      <w:footerReference w:type="default" r:id="rId12"/>
      <w:pgSz w:w="15840" w:h="12240" w:orient="landscape" w:code="1"/>
      <w:pgMar w:top="864" w:right="1440"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184BC" w14:textId="77777777" w:rsidR="00C3023E" w:rsidRDefault="00C3023E">
      <w:r>
        <w:separator/>
      </w:r>
    </w:p>
  </w:endnote>
  <w:endnote w:type="continuationSeparator" w:id="0">
    <w:p w14:paraId="5B7184BD" w14:textId="77777777" w:rsidR="00C3023E" w:rsidRDefault="00C3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184BE" w14:textId="77777777" w:rsidR="00C3023E" w:rsidRPr="00BE3B67" w:rsidRDefault="00C3023E">
    <w:pPr>
      <w:pStyle w:val="Footer"/>
      <w:tabs>
        <w:tab w:val="clear" w:pos="4680"/>
        <w:tab w:val="clear" w:pos="9360"/>
        <w:tab w:val="center" w:pos="7200"/>
        <w:tab w:val="right" w:pos="13500"/>
        <w:tab w:val="right" w:pos="13680"/>
      </w:tabs>
    </w:pPr>
    <w:r>
      <w:rPr>
        <w:rFonts w:ascii="Arial" w:hAnsi="Arial" w:cs="Arial"/>
        <w:szCs w:val="16"/>
      </w:rPr>
      <w:t xml:space="preserve">Revised </w:t>
    </w:r>
    <w:r w:rsidR="002078D2">
      <w:rPr>
        <w:rFonts w:ascii="Arial" w:hAnsi="Arial" w:cs="Arial"/>
        <w:szCs w:val="16"/>
      </w:rPr>
      <w:t>12/3/2013</w:t>
    </w:r>
    <w:r w:rsidRPr="00D2156A">
      <w:rPr>
        <w:rFonts w:ascii="Arial" w:hAnsi="Arial" w:cs="Arial"/>
        <w:szCs w:val="16"/>
      </w:rPr>
      <w:tab/>
    </w:r>
    <w:r w:rsidRPr="00D2156A">
      <w:rPr>
        <w:rFonts w:ascii="Arial" w:hAnsi="Arial" w:cs="Arial"/>
        <w:szCs w:val="16"/>
      </w:rPr>
      <w:tab/>
    </w:r>
    <w:r w:rsidRPr="00D2156A">
      <w:rPr>
        <w:rStyle w:val="PageNumber"/>
        <w:rFonts w:ascii="Arial" w:hAnsi="Arial" w:cs="Arial"/>
        <w:szCs w:val="16"/>
      </w:rPr>
      <w:t xml:space="preserve">Page </w:t>
    </w:r>
    <w:r w:rsidRPr="00D2156A">
      <w:rPr>
        <w:rStyle w:val="PageNumber"/>
        <w:rFonts w:ascii="Arial" w:hAnsi="Arial" w:cs="Arial"/>
        <w:szCs w:val="16"/>
      </w:rPr>
      <w:fldChar w:fldCharType="begin"/>
    </w:r>
    <w:r w:rsidRPr="00D2156A">
      <w:rPr>
        <w:rStyle w:val="PageNumber"/>
        <w:rFonts w:ascii="Arial" w:hAnsi="Arial" w:cs="Arial"/>
        <w:szCs w:val="16"/>
      </w:rPr>
      <w:instrText xml:space="preserve"> PAGE </w:instrText>
    </w:r>
    <w:r w:rsidRPr="00D2156A">
      <w:rPr>
        <w:rStyle w:val="PageNumber"/>
        <w:rFonts w:ascii="Arial" w:hAnsi="Arial" w:cs="Arial"/>
        <w:szCs w:val="16"/>
      </w:rPr>
      <w:fldChar w:fldCharType="separate"/>
    </w:r>
    <w:r w:rsidR="00415F56">
      <w:rPr>
        <w:rStyle w:val="PageNumber"/>
        <w:rFonts w:ascii="Arial" w:hAnsi="Arial" w:cs="Arial"/>
        <w:noProof/>
        <w:szCs w:val="16"/>
      </w:rPr>
      <w:t>1</w:t>
    </w:r>
    <w:r w:rsidRPr="00D2156A">
      <w:rPr>
        <w:rStyle w:val="PageNumber"/>
        <w:rFonts w:ascii="Arial" w:hAnsi="Arial" w:cs="Arial"/>
        <w:szCs w:val="16"/>
      </w:rPr>
      <w:fldChar w:fldCharType="end"/>
    </w:r>
    <w:r w:rsidRPr="00D2156A">
      <w:rPr>
        <w:rStyle w:val="PageNumber"/>
        <w:rFonts w:ascii="Arial" w:hAnsi="Arial" w:cs="Arial"/>
        <w:szCs w:val="16"/>
      </w:rPr>
      <w:t xml:space="preserve"> of </w:t>
    </w:r>
    <w:r w:rsidRPr="00D2156A">
      <w:rPr>
        <w:rStyle w:val="PageNumber"/>
        <w:rFonts w:ascii="Arial" w:hAnsi="Arial" w:cs="Arial"/>
        <w:szCs w:val="16"/>
      </w:rPr>
      <w:fldChar w:fldCharType="begin"/>
    </w:r>
    <w:r w:rsidRPr="00D2156A">
      <w:rPr>
        <w:rStyle w:val="PageNumber"/>
        <w:rFonts w:ascii="Arial" w:hAnsi="Arial" w:cs="Arial"/>
        <w:szCs w:val="16"/>
      </w:rPr>
      <w:instrText xml:space="preserve"> NUMPAGES </w:instrText>
    </w:r>
    <w:r w:rsidRPr="00D2156A">
      <w:rPr>
        <w:rStyle w:val="PageNumber"/>
        <w:rFonts w:ascii="Arial" w:hAnsi="Arial" w:cs="Arial"/>
        <w:szCs w:val="16"/>
      </w:rPr>
      <w:fldChar w:fldCharType="separate"/>
    </w:r>
    <w:r w:rsidR="00415F56">
      <w:rPr>
        <w:rStyle w:val="PageNumber"/>
        <w:rFonts w:ascii="Arial" w:hAnsi="Arial" w:cs="Arial"/>
        <w:noProof/>
        <w:szCs w:val="16"/>
      </w:rPr>
      <w:t>6</w:t>
    </w:r>
    <w:r w:rsidRPr="00D2156A">
      <w:rPr>
        <w:rStyle w:val="PageNumber"/>
        <w:rFonts w:ascii="Arial" w:hAnsi="Arial"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184BA" w14:textId="77777777" w:rsidR="00C3023E" w:rsidRDefault="00C3023E">
      <w:r>
        <w:separator/>
      </w:r>
    </w:p>
  </w:footnote>
  <w:footnote w:type="continuationSeparator" w:id="0">
    <w:p w14:paraId="5B7184BB" w14:textId="77777777" w:rsidR="00C3023E" w:rsidRDefault="00C30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5EC"/>
    <w:multiLevelType w:val="hybridMultilevel"/>
    <w:tmpl w:val="D4B26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053BCB"/>
    <w:multiLevelType w:val="hybridMultilevel"/>
    <w:tmpl w:val="3CA87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D704C"/>
    <w:multiLevelType w:val="hybridMultilevel"/>
    <w:tmpl w:val="D304FD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E80FAB"/>
    <w:multiLevelType w:val="hybridMultilevel"/>
    <w:tmpl w:val="70E470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B777EF"/>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6904473"/>
    <w:multiLevelType w:val="hybridMultilevel"/>
    <w:tmpl w:val="415E0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AB65B5E"/>
    <w:multiLevelType w:val="hybridMultilevel"/>
    <w:tmpl w:val="CAB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2B6E91"/>
    <w:multiLevelType w:val="hybridMultilevel"/>
    <w:tmpl w:val="DD2090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D7C079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692255B"/>
    <w:multiLevelType w:val="hybridMultilevel"/>
    <w:tmpl w:val="8E4EAA3C"/>
    <w:lvl w:ilvl="0" w:tplc="04090001">
      <w:start w:val="1"/>
      <w:numFmt w:val="bullet"/>
      <w:lvlText w:val=""/>
      <w:lvlJc w:val="left"/>
      <w:pPr>
        <w:tabs>
          <w:tab w:val="num" w:pos="720"/>
        </w:tabs>
        <w:ind w:left="720" w:hanging="360"/>
      </w:pPr>
      <w:rPr>
        <w:rFonts w:ascii="Symbol" w:hAnsi="Symbol" w:hint="default"/>
      </w:rPr>
    </w:lvl>
    <w:lvl w:ilvl="1" w:tplc="9C26FCE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8552EB3"/>
    <w:multiLevelType w:val="hybridMultilevel"/>
    <w:tmpl w:val="986C0D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03025E6"/>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6"/>
  </w:num>
  <w:num w:numId="4">
    <w:abstractNumId w:val="16"/>
  </w:num>
  <w:num w:numId="5">
    <w:abstractNumId w:val="14"/>
  </w:num>
  <w:num w:numId="6">
    <w:abstractNumId w:val="10"/>
  </w:num>
  <w:num w:numId="7">
    <w:abstractNumId w:val="11"/>
  </w:num>
  <w:num w:numId="8">
    <w:abstractNumId w:val="4"/>
  </w:num>
  <w:num w:numId="9">
    <w:abstractNumId w:val="13"/>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
  </w:num>
  <w:num w:numId="15">
    <w:abstractNumId w:val="0"/>
  </w:num>
  <w:num w:numId="16">
    <w:abstractNumId w:val="3"/>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1"/>
    <w:rsid w:val="00013A97"/>
    <w:rsid w:val="000361A5"/>
    <w:rsid w:val="000636FE"/>
    <w:rsid w:val="0009337D"/>
    <w:rsid w:val="000B7DA9"/>
    <w:rsid w:val="000E5964"/>
    <w:rsid w:val="0010089E"/>
    <w:rsid w:val="0014522F"/>
    <w:rsid w:val="00180FC4"/>
    <w:rsid w:val="001975B0"/>
    <w:rsid w:val="001A4112"/>
    <w:rsid w:val="001C01F3"/>
    <w:rsid w:val="001E5923"/>
    <w:rsid w:val="00201B61"/>
    <w:rsid w:val="002078D2"/>
    <w:rsid w:val="00215AE6"/>
    <w:rsid w:val="00272119"/>
    <w:rsid w:val="00282424"/>
    <w:rsid w:val="002851C9"/>
    <w:rsid w:val="002C5135"/>
    <w:rsid w:val="0032369C"/>
    <w:rsid w:val="0035236B"/>
    <w:rsid w:val="00381ABE"/>
    <w:rsid w:val="0039346F"/>
    <w:rsid w:val="00395846"/>
    <w:rsid w:val="003A19E8"/>
    <w:rsid w:val="003D3253"/>
    <w:rsid w:val="00415F56"/>
    <w:rsid w:val="00482075"/>
    <w:rsid w:val="004876B2"/>
    <w:rsid w:val="00492787"/>
    <w:rsid w:val="004A4B0B"/>
    <w:rsid w:val="004C7F6B"/>
    <w:rsid w:val="004E20F8"/>
    <w:rsid w:val="004E2316"/>
    <w:rsid w:val="00553D23"/>
    <w:rsid w:val="006A7606"/>
    <w:rsid w:val="006B7B2C"/>
    <w:rsid w:val="006F7FE6"/>
    <w:rsid w:val="00761CAE"/>
    <w:rsid w:val="00770967"/>
    <w:rsid w:val="00771717"/>
    <w:rsid w:val="008010A3"/>
    <w:rsid w:val="008268F7"/>
    <w:rsid w:val="008A33F6"/>
    <w:rsid w:val="008A5197"/>
    <w:rsid w:val="008A56A5"/>
    <w:rsid w:val="008B74DF"/>
    <w:rsid w:val="008E07D0"/>
    <w:rsid w:val="008E0C9C"/>
    <w:rsid w:val="00936BD8"/>
    <w:rsid w:val="009B0E55"/>
    <w:rsid w:val="009D3862"/>
    <w:rsid w:val="009F74A9"/>
    <w:rsid w:val="00A10A49"/>
    <w:rsid w:val="00A315D3"/>
    <w:rsid w:val="00AC7DB7"/>
    <w:rsid w:val="00AF2C2D"/>
    <w:rsid w:val="00B22B2B"/>
    <w:rsid w:val="00B80ED5"/>
    <w:rsid w:val="00BD6568"/>
    <w:rsid w:val="00BE0E37"/>
    <w:rsid w:val="00BF07CC"/>
    <w:rsid w:val="00C3023E"/>
    <w:rsid w:val="00CC4F72"/>
    <w:rsid w:val="00D42F43"/>
    <w:rsid w:val="00D61C86"/>
    <w:rsid w:val="00DD78FC"/>
    <w:rsid w:val="00EB4544"/>
    <w:rsid w:val="00F02744"/>
    <w:rsid w:val="00F07FC1"/>
    <w:rsid w:val="00F11B84"/>
    <w:rsid w:val="00F14450"/>
    <w:rsid w:val="00F4534F"/>
    <w:rsid w:val="00FB5456"/>
    <w:rsid w:val="00FE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5B71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paragraph" w:styleId="Heading2">
    <w:name w:val="heading 2"/>
    <w:basedOn w:val="Normal"/>
    <w:next w:val="Normal"/>
    <w:link w:val="Heading2Char"/>
    <w:uiPriority w:val="9"/>
    <w:semiHidden/>
    <w:unhideWhenUsed/>
    <w:qFormat/>
    <w:rsid w:val="002078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 w:type="character" w:customStyle="1" w:styleId="Heading2Char">
    <w:name w:val="Heading 2 Char"/>
    <w:basedOn w:val="DefaultParagraphFont"/>
    <w:link w:val="Heading2"/>
    <w:uiPriority w:val="9"/>
    <w:semiHidden/>
    <w:rsid w:val="002078D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paragraph" w:styleId="Heading2">
    <w:name w:val="heading 2"/>
    <w:basedOn w:val="Normal"/>
    <w:next w:val="Normal"/>
    <w:link w:val="Heading2Char"/>
    <w:uiPriority w:val="9"/>
    <w:semiHidden/>
    <w:unhideWhenUsed/>
    <w:qFormat/>
    <w:rsid w:val="002078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 w:type="character" w:customStyle="1" w:styleId="Heading2Char">
    <w:name w:val="Heading 2 Char"/>
    <w:basedOn w:val="DefaultParagraphFont"/>
    <w:link w:val="Heading2"/>
    <w:uiPriority w:val="9"/>
    <w:semiHidden/>
    <w:rsid w:val="002078D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FE675F3D5D2B49950390EE08DABE47" ma:contentTypeVersion="10" ma:contentTypeDescription="Create a new document." ma:contentTypeScope="" ma:versionID="0b98c7932ddd101826ff177091e38fbc">
  <xsd:schema xmlns:xsd="http://www.w3.org/2001/XMLSchema" xmlns:xs="http://www.w3.org/2001/XMLSchema" xmlns:p="http://schemas.microsoft.com/office/2006/metadata/properties" xmlns:ns2="e65312c0-ace6-4d6c-8047-2485bc3b8a81" xmlns:ns3="1c372d7f-dd2c-4415-aacd-b6169c4b5202" targetNamespace="http://schemas.microsoft.com/office/2006/metadata/properties" ma:root="true" ma:fieldsID="2fc09f5edf4dc5a105617348338d8c12" ns2:_="" ns3:_="">
    <xsd:import namespace="e65312c0-ace6-4d6c-8047-2485bc3b8a81"/>
    <xsd:import namespace="1c372d7f-dd2c-4415-aacd-b6169c4b52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312c0-ace6-4d6c-8047-2485bc3b8a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72d7f-dd2c-4415-aacd-b6169c4b520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138643C-C081-48A6-A644-6BCB47083A43}">
  <ds:schemaRefs>
    <ds:schemaRef ds:uri="http://schemas.microsoft.com/sharepoint/v3/contenttype/forms"/>
  </ds:schemaRefs>
</ds:datastoreItem>
</file>

<file path=customXml/itemProps2.xml><?xml version="1.0" encoding="utf-8"?>
<ds:datastoreItem xmlns:ds="http://schemas.openxmlformats.org/officeDocument/2006/customXml" ds:itemID="{4882B323-EECE-4AD8-8A2F-8693DA027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312c0-ace6-4d6c-8047-2485bc3b8a81"/>
    <ds:schemaRef ds:uri="1c372d7f-dd2c-4415-aacd-b6169c4b5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07BB9-FBB8-48C1-9442-D099904243D9}">
  <ds:schemaRefs>
    <ds:schemaRef ds:uri="e65312c0-ace6-4d6c-8047-2485bc3b8a81"/>
    <ds:schemaRef ds:uri="http://purl.org/dc/dcmitype/"/>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1c372d7f-dd2c-4415-aacd-b6169c4b520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 Emily C.</dc:creator>
  <cp:lastModifiedBy>Curtis, Vicki L.</cp:lastModifiedBy>
  <cp:revision>2</cp:revision>
  <cp:lastPrinted>2017-03-15T19:21:00Z</cp:lastPrinted>
  <dcterms:created xsi:type="dcterms:W3CDTF">2017-10-09T03:19:00Z</dcterms:created>
  <dcterms:modified xsi:type="dcterms:W3CDTF">2017-10-09T03:19:00Z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0x0101004CFE675F3D5D2B49950390EE08DABE47</vt:lpwstr>
  </property>
  <property fmtid="{D5CDD505-2E9C-101B-9397-08002B2CF9AE}" pid="3" name="URL">
    <vt:lpwstr/>
  </property>
</Properties>
</file>