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6A16" w14:textId="77777777" w:rsidR="00F07FC1" w:rsidRPr="007B4554" w:rsidRDefault="00F07FC1" w:rsidP="00F07FC1">
      <w:pPr>
        <w:pStyle w:val="Header"/>
        <w:tabs>
          <w:tab w:val="clear" w:pos="4320"/>
          <w:tab w:val="clear" w:pos="8640"/>
        </w:tabs>
        <w:rPr>
          <w:color w:val="000000"/>
        </w:rPr>
      </w:pPr>
      <w:bookmarkStart w:id="0" w:name="_GoBack"/>
      <w:bookmarkEnd w:id="0"/>
    </w:p>
    <w:p w14:paraId="42506A17"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42506C37" wp14:editId="42506C38">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506C42"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42506C39" wp14:editId="71F76FB0">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42506A18"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42506C3B" wp14:editId="42506C3C">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42506A19" w14:textId="77777777" w:rsidR="00F07FC1" w:rsidRPr="007B4554" w:rsidRDefault="00F07FC1" w:rsidP="00F07FC1">
      <w:pPr>
        <w:rPr>
          <w:b/>
          <w:color w:val="000000"/>
          <w:sz w:val="24"/>
        </w:rPr>
      </w:pPr>
    </w:p>
    <w:p w14:paraId="42506A1A" w14:textId="1CE6D90D"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5C6633" w:rsidRPr="005C6633">
        <w:rPr>
          <w:rFonts w:ascii="Arial" w:hAnsi="Arial" w:cs="Arial"/>
          <w:color w:val="000000"/>
          <w:sz w:val="24"/>
          <w:u w:val="single"/>
        </w:rPr>
        <w:t xml:space="preserve"> </w:t>
      </w:r>
      <w:r w:rsidR="001D5809">
        <w:rPr>
          <w:rFonts w:ascii="Arial" w:hAnsi="Arial" w:cs="Arial"/>
          <w:color w:val="000000"/>
          <w:sz w:val="24"/>
          <w:u w:val="single"/>
        </w:rPr>
        <w:t>RN – Pod Lead</w:t>
      </w:r>
      <w:r w:rsidR="00590AC0" w:rsidRPr="00590AC0">
        <w:rPr>
          <w:rFonts w:ascii="Arial" w:hAnsi="Arial" w:cs="Arial"/>
          <w:sz w:val="24"/>
          <w:u w:val="single"/>
        </w:rPr>
        <w:tab/>
      </w:r>
      <w:r w:rsidR="004A4B0B">
        <w:rPr>
          <w:rFonts w:ascii="Arial" w:hAnsi="Arial" w:cs="Arial"/>
          <w:b/>
          <w:color w:val="000000"/>
          <w:sz w:val="24"/>
        </w:rPr>
        <w:tab/>
      </w:r>
      <w:r w:rsidRPr="007B4554">
        <w:rPr>
          <w:rFonts w:ascii="Arial" w:hAnsi="Arial" w:cs="Arial"/>
          <w:b/>
          <w:color w:val="000000"/>
          <w:sz w:val="24"/>
        </w:rPr>
        <w:t xml:space="preserve">REPORTS TO:  </w:t>
      </w:r>
      <w:r w:rsidR="005C6633">
        <w:rPr>
          <w:rFonts w:ascii="Arial" w:hAnsi="Arial" w:cs="Arial"/>
          <w:color w:val="000000"/>
          <w:sz w:val="24"/>
          <w:u w:val="single"/>
        </w:rPr>
        <w:t xml:space="preserve">Nursing </w:t>
      </w:r>
      <w:r w:rsidR="000F6D67">
        <w:rPr>
          <w:rFonts w:ascii="Arial" w:hAnsi="Arial" w:cs="Arial"/>
          <w:color w:val="000000"/>
          <w:sz w:val="24"/>
          <w:u w:val="single"/>
        </w:rPr>
        <w:t>Supervisor</w:t>
      </w:r>
      <w:r w:rsidR="002851C9" w:rsidRPr="002851C9">
        <w:rPr>
          <w:rFonts w:ascii="Arial" w:hAnsi="Arial" w:cs="Arial"/>
          <w:sz w:val="24"/>
          <w:u w:val="single"/>
        </w:rPr>
        <w:tab/>
      </w:r>
    </w:p>
    <w:p w14:paraId="42506A1B"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42506A1C"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5C6633" w:rsidRPr="005C6633">
        <w:rPr>
          <w:rFonts w:ascii="Arial" w:hAnsi="Arial" w:cs="Arial"/>
          <w:color w:val="000000"/>
          <w:sz w:val="24"/>
          <w:u w:val="single"/>
        </w:rPr>
        <w:t xml:space="preserve"> </w:t>
      </w:r>
      <w:r w:rsidR="005C6633">
        <w:rPr>
          <w:rFonts w:ascii="Arial" w:hAnsi="Arial" w:cs="Arial"/>
          <w:color w:val="000000"/>
          <w:sz w:val="24"/>
          <w:u w:val="single"/>
        </w:rPr>
        <w:t>Nursing</w:t>
      </w:r>
      <w:r w:rsidR="00B501C2">
        <w:rPr>
          <w:rFonts w:ascii="Arial" w:hAnsi="Arial" w:cs="Arial"/>
          <w:color w:val="000000"/>
          <w:sz w:val="24"/>
          <w:u w:val="single"/>
        </w:rPr>
        <w:tab/>
      </w:r>
      <w:r w:rsidR="00590AC0">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5C6633" w:rsidRPr="004159A1">
        <w:rPr>
          <w:rFonts w:ascii="Arial" w:hAnsi="Arial" w:cs="Arial"/>
          <w:color w:val="000000"/>
          <w:sz w:val="24"/>
          <w:u w:val="single"/>
        </w:rPr>
        <w:t>Hourly, non-exempt</w:t>
      </w:r>
      <w:r w:rsidR="009D3862">
        <w:rPr>
          <w:rFonts w:ascii="Arial" w:hAnsi="Arial" w:cs="Arial"/>
          <w:color w:val="000000"/>
          <w:sz w:val="24"/>
          <w:u w:val="single"/>
        </w:rPr>
        <w:tab/>
      </w:r>
    </w:p>
    <w:p w14:paraId="42506A1D" w14:textId="77777777" w:rsidR="00F07FC1" w:rsidRDefault="00F07FC1" w:rsidP="00F07FC1">
      <w:pPr>
        <w:tabs>
          <w:tab w:val="left" w:pos="5760"/>
          <w:tab w:val="left" w:pos="7200"/>
          <w:tab w:val="left" w:pos="13410"/>
        </w:tabs>
        <w:rPr>
          <w:rFonts w:ascii="Arial" w:hAnsi="Arial" w:cs="Arial"/>
          <w:color w:val="000000"/>
          <w:sz w:val="24"/>
          <w:u w:val="single"/>
        </w:rPr>
      </w:pPr>
    </w:p>
    <w:p w14:paraId="42506A1E"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5C6633" w:rsidRPr="005C6633">
        <w:rPr>
          <w:rFonts w:ascii="Arial" w:hAnsi="Arial" w:cs="Arial"/>
          <w:color w:val="000000"/>
          <w:sz w:val="24"/>
          <w:u w:val="single"/>
        </w:rPr>
        <w:t xml:space="preserve"> </w:t>
      </w:r>
      <w:r w:rsidR="005C6633">
        <w:rPr>
          <w:rFonts w:ascii="Arial" w:hAnsi="Arial" w:cs="Arial"/>
          <w:color w:val="000000"/>
          <w:sz w:val="24"/>
          <w:u w:val="single"/>
        </w:rPr>
        <w:t>Bellingham &amp; Ferndale</w:t>
      </w:r>
      <w:r>
        <w:rPr>
          <w:rFonts w:ascii="Arial" w:hAnsi="Arial" w:cs="Arial"/>
          <w:color w:val="000000"/>
          <w:sz w:val="24"/>
          <w:u w:val="single"/>
        </w:rPr>
        <w:tab/>
      </w:r>
    </w:p>
    <w:p w14:paraId="42506A1F" w14:textId="77777777" w:rsidR="00F07FC1" w:rsidRPr="007B4554" w:rsidRDefault="00F07FC1" w:rsidP="00F07FC1">
      <w:pPr>
        <w:rPr>
          <w:rFonts w:ascii="Arial" w:hAnsi="Arial" w:cs="Arial"/>
          <w:b/>
          <w:color w:val="000000"/>
          <w:sz w:val="24"/>
          <w:u w:val="single"/>
        </w:rPr>
      </w:pPr>
    </w:p>
    <w:p w14:paraId="42506A20" w14:textId="77777777" w:rsidR="00F07FC1" w:rsidRPr="007B4554" w:rsidRDefault="00F07FC1" w:rsidP="00F07FC1">
      <w:pPr>
        <w:pBdr>
          <w:bottom w:val="single" w:sz="4" w:space="1" w:color="auto"/>
        </w:pBdr>
        <w:rPr>
          <w:rFonts w:ascii="Arial" w:hAnsi="Arial" w:cs="Arial"/>
          <w:b/>
          <w:color w:val="000000"/>
          <w:sz w:val="24"/>
          <w:u w:val="single"/>
        </w:rPr>
      </w:pPr>
    </w:p>
    <w:p w14:paraId="42506A21" w14:textId="77777777" w:rsidR="00F07FC1" w:rsidRPr="007B4554" w:rsidRDefault="00F07FC1" w:rsidP="00F07FC1">
      <w:pPr>
        <w:rPr>
          <w:rFonts w:ascii="Arial" w:hAnsi="Arial" w:cs="Arial"/>
          <w:b/>
          <w:color w:val="000000"/>
          <w:sz w:val="24"/>
          <w:u w:val="single"/>
        </w:rPr>
      </w:pPr>
    </w:p>
    <w:p w14:paraId="42506A22" w14:textId="77777777" w:rsidR="00E53866"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42506A23" w14:textId="057B11D8" w:rsidR="00F07FC1" w:rsidRPr="005C6633" w:rsidRDefault="005C6633" w:rsidP="00F07FC1">
      <w:pPr>
        <w:rPr>
          <w:rFonts w:ascii="Arial" w:hAnsi="Arial" w:cs="Arial"/>
          <w:color w:val="000000"/>
          <w:sz w:val="24"/>
        </w:rPr>
      </w:pPr>
      <w:r w:rsidRPr="004159A1">
        <w:rPr>
          <w:rFonts w:ascii="Arial" w:hAnsi="Arial" w:cs="Arial"/>
          <w:color w:val="000000"/>
          <w:sz w:val="24"/>
        </w:rPr>
        <w:t xml:space="preserve">The </w:t>
      </w:r>
      <w:r w:rsidR="001D5809">
        <w:rPr>
          <w:rFonts w:ascii="Arial" w:hAnsi="Arial" w:cs="Arial"/>
          <w:color w:val="000000"/>
          <w:sz w:val="24"/>
        </w:rPr>
        <w:t>Pod Lead RN</w:t>
      </w:r>
      <w:r w:rsidRPr="004159A1">
        <w:rPr>
          <w:rFonts w:ascii="Arial" w:hAnsi="Arial" w:cs="Arial"/>
          <w:color w:val="000000"/>
          <w:sz w:val="24"/>
        </w:rPr>
        <w:t xml:space="preserve"> provides nursing care as part of a multidisciplinary health care team to patients of varying socioeconomic and cultural backgrounds in an outpatient community health center setting.  Works closely with a multidisciplinary team consisting of, at a minimum, medical provider(s), LPN(s), Behavioral Health Consultant(s), Medical Assistant(s) and other RN(s).  Responsible for care team achievement of clinic performance measure goals/performance metrics through leadership, delegation, problem identification and continuous process improvement.  Job duties include:  case management, RN visits for acute and chronic medical conditions in collaboration with providers; patient education; phone and walk-in triage; and quality improvement activities. This position is the lead for the Medical Assistants and LPNs within the POD. </w:t>
      </w:r>
      <w:r w:rsidR="008C7370">
        <w:rPr>
          <w:rFonts w:ascii="Arial" w:hAnsi="Arial" w:cs="Arial"/>
          <w:color w:val="000000"/>
          <w:sz w:val="24"/>
        </w:rPr>
        <w:t>UCNW</w:t>
      </w:r>
      <w:r w:rsidRPr="004159A1">
        <w:rPr>
          <w:rFonts w:ascii="Arial" w:hAnsi="Arial" w:cs="Arial"/>
          <w:color w:val="000000"/>
          <w:sz w:val="24"/>
        </w:rPr>
        <w:t xml:space="preserve"> manages patient care using a team-based approach in our interactions with patients and working to achieve state objectives and outcomes.</w:t>
      </w:r>
    </w:p>
    <w:p w14:paraId="42506A24" w14:textId="77777777" w:rsidR="001E5923" w:rsidRDefault="001E5923" w:rsidP="00F07FC1">
      <w:pPr>
        <w:rPr>
          <w:rFonts w:ascii="Arial" w:hAnsi="Arial" w:cs="Arial"/>
          <w:b/>
          <w:color w:val="000000"/>
          <w:sz w:val="24"/>
        </w:rPr>
      </w:pPr>
    </w:p>
    <w:p w14:paraId="42506A25" w14:textId="77777777" w:rsidR="001E5923" w:rsidRPr="00590AC0" w:rsidRDefault="00F07FC1" w:rsidP="00F07FC1">
      <w:pPr>
        <w:rPr>
          <w:rFonts w:ascii="Arial" w:hAnsi="Arial" w:cs="Arial"/>
          <w:b/>
          <w:color w:val="000000"/>
          <w:sz w:val="24"/>
        </w:rPr>
      </w:pPr>
      <w:r w:rsidRPr="007B4554">
        <w:rPr>
          <w:rFonts w:ascii="Arial" w:hAnsi="Arial" w:cs="Arial"/>
          <w:b/>
          <w:color w:val="000000"/>
          <w:sz w:val="24"/>
          <w:u w:val="single"/>
        </w:rPr>
        <w:t>JOB QUALIFICATIONS</w:t>
      </w:r>
    </w:p>
    <w:p w14:paraId="42506A26" w14:textId="1C81DF63" w:rsidR="00A10A49" w:rsidRDefault="00F07FC1" w:rsidP="008B74DF">
      <w:pPr>
        <w:tabs>
          <w:tab w:val="left" w:pos="2250"/>
        </w:tabs>
        <w:rPr>
          <w:rFonts w:ascii="Arial" w:hAnsi="Arial" w:cs="Arial"/>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r w:rsidR="005C6633" w:rsidRPr="004159A1">
        <w:rPr>
          <w:rFonts w:ascii="Arial" w:hAnsi="Arial" w:cs="Arial"/>
          <w:color w:val="000000"/>
          <w:sz w:val="24"/>
        </w:rPr>
        <w:t>Completion of an accredited nursing education program.</w:t>
      </w:r>
      <w:r w:rsidR="005C6633">
        <w:rPr>
          <w:rFonts w:ascii="Arial" w:hAnsi="Arial" w:cs="Arial"/>
          <w:color w:val="000000"/>
          <w:sz w:val="24"/>
        </w:rPr>
        <w:t xml:space="preserve"> </w:t>
      </w:r>
      <w:r w:rsidR="005C6633" w:rsidRPr="004159A1">
        <w:rPr>
          <w:rFonts w:ascii="Arial" w:hAnsi="Arial" w:cs="Arial"/>
          <w:color w:val="000000"/>
          <w:sz w:val="24"/>
        </w:rPr>
        <w:t>At least two years</w:t>
      </w:r>
      <w:r w:rsidR="001D5809">
        <w:rPr>
          <w:rFonts w:ascii="Arial" w:hAnsi="Arial" w:cs="Arial"/>
          <w:color w:val="000000"/>
          <w:sz w:val="24"/>
        </w:rPr>
        <w:t>’</w:t>
      </w:r>
      <w:r w:rsidR="005C6633" w:rsidRPr="004159A1">
        <w:rPr>
          <w:rFonts w:ascii="Arial" w:hAnsi="Arial" w:cs="Arial"/>
          <w:color w:val="000000"/>
          <w:sz w:val="24"/>
        </w:rPr>
        <w:t xml:space="preserve"> experience with out-patient clinic responsibilities, community health center experience and delegation/supervision of nursing functions is preferred.</w:t>
      </w:r>
    </w:p>
    <w:p w14:paraId="7259A948" w14:textId="77777777" w:rsidR="005C4B19" w:rsidRPr="00B55D5F" w:rsidRDefault="00F07FC1" w:rsidP="005C4B19">
      <w:pPr>
        <w:rPr>
          <w:rFonts w:ascii="Arial" w:hAnsi="Arial" w:cs="Arial"/>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5C6633" w:rsidRPr="004159A1">
        <w:rPr>
          <w:rFonts w:ascii="Arial" w:hAnsi="Arial" w:cs="Arial"/>
          <w:color w:val="000000"/>
          <w:sz w:val="24"/>
        </w:rPr>
        <w:t>Current Washington State RN license.</w:t>
      </w:r>
      <w:r w:rsidR="005C4B19">
        <w:rPr>
          <w:rFonts w:ascii="Arial" w:hAnsi="Arial" w:cs="Arial"/>
          <w:color w:val="000000"/>
          <w:sz w:val="24"/>
        </w:rPr>
        <w:t xml:space="preserve">  </w:t>
      </w:r>
      <w:r w:rsidR="005C4B19" w:rsidRPr="00B55D5F">
        <w:rPr>
          <w:rFonts w:ascii="Arial" w:hAnsi="Arial" w:cs="Arial"/>
          <w:sz w:val="24"/>
        </w:rPr>
        <w:t>Current CPR &amp; BLS certification required</w:t>
      </w:r>
    </w:p>
    <w:p w14:paraId="42506A28" w14:textId="1AB9BD47" w:rsidR="009D3862" w:rsidRPr="005C6633" w:rsidRDefault="00F07FC1" w:rsidP="00F07FC1">
      <w:pPr>
        <w:rPr>
          <w:rFonts w:ascii="Arial" w:hAnsi="Arial" w:cs="Arial"/>
          <w:i/>
          <w:color w:val="000000"/>
        </w:rPr>
      </w:pPr>
      <w:r w:rsidRPr="007B4554">
        <w:rPr>
          <w:rFonts w:ascii="Arial" w:hAnsi="Arial" w:cs="Arial"/>
          <w:b/>
          <w:color w:val="000000"/>
          <w:sz w:val="24"/>
        </w:rPr>
        <w:t>Specialized Skills &amp; Knowledge:</w:t>
      </w:r>
      <w:r w:rsidR="006B7B2C">
        <w:rPr>
          <w:rFonts w:ascii="Arial" w:hAnsi="Arial" w:cs="Arial"/>
          <w:color w:val="000000"/>
          <w:sz w:val="24"/>
        </w:rPr>
        <w:t xml:space="preserve"> </w:t>
      </w:r>
      <w:r w:rsidR="005C6633" w:rsidRPr="004159A1">
        <w:rPr>
          <w:rFonts w:ascii="Arial" w:hAnsi="Arial" w:cs="Arial"/>
          <w:color w:val="000000"/>
          <w:sz w:val="24"/>
        </w:rPr>
        <w:t>Population care management concepts</w:t>
      </w:r>
      <w:r w:rsidR="005C6633">
        <w:rPr>
          <w:rFonts w:ascii="Arial" w:hAnsi="Arial" w:cs="Arial"/>
          <w:color w:val="000000"/>
          <w:sz w:val="24"/>
        </w:rPr>
        <w:t xml:space="preserve"> preferred. </w:t>
      </w:r>
      <w:r w:rsidR="005C6633" w:rsidRPr="004159A1">
        <w:rPr>
          <w:rFonts w:ascii="Arial" w:hAnsi="Arial" w:cs="Arial"/>
          <w:color w:val="000000"/>
          <w:sz w:val="24"/>
        </w:rPr>
        <w:t xml:space="preserve">Must demonstrate excellent communication and assessment skills, problem solving skills, a strong knowledge in nursing practices and procedures, and have a ‘team’ concept attitude.  Must demonstrate a strong knowledge of medical equipment, nursing procedures, documentation, patient education, &amp; knowledge of community resources.  Must be competent in general office skills such as computers (Electronic Medical Records &amp; Microsoft Office products), faxes, telephones, and copy machines.  Must be able to organize and prioritize work load.  Must maintain an effective and positive professional working relationship with staff and patients at all times.  Must have the ability to understand and respond effectively and with sensitivity to special populations </w:t>
      </w:r>
      <w:r w:rsidR="005C6633" w:rsidRPr="004159A1">
        <w:rPr>
          <w:rFonts w:ascii="Arial" w:hAnsi="Arial" w:cs="Arial"/>
          <w:color w:val="000000"/>
          <w:sz w:val="24"/>
        </w:rPr>
        <w:lastRenderedPageBreak/>
        <w:t xml:space="preserve">served by </w:t>
      </w:r>
      <w:r w:rsidR="008C7370">
        <w:rPr>
          <w:rFonts w:ascii="Arial" w:hAnsi="Arial" w:cs="Arial"/>
          <w:color w:val="000000"/>
          <w:sz w:val="24"/>
        </w:rPr>
        <w:t>UCNW</w:t>
      </w:r>
      <w:r w:rsidR="005C6633" w:rsidRPr="004159A1">
        <w:rPr>
          <w:rFonts w:ascii="Arial" w:hAnsi="Arial" w:cs="Arial"/>
          <w:color w:val="000000"/>
          <w:sz w:val="24"/>
        </w:rPr>
        <w:t>.  Special populations include those defined by race, ethnicity, language, age, sex, sexual orientation, economic standing, disability, migrant and seasonal workers, homeless and others.</w:t>
      </w:r>
    </w:p>
    <w:p w14:paraId="42506A29" w14:textId="77777777"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590AC0">
        <w:rPr>
          <w:rFonts w:ascii="Arial" w:hAnsi="Arial" w:cs="Arial"/>
          <w:color w:val="000000"/>
          <w:sz w:val="24"/>
        </w:rPr>
        <w:t>I</w:t>
      </w:r>
    </w:p>
    <w:p w14:paraId="42506A2A" w14:textId="77777777" w:rsidR="00F07FC1" w:rsidRDefault="00F07FC1" w:rsidP="00F07FC1">
      <w:pPr>
        <w:rPr>
          <w:color w:val="000000"/>
        </w:rPr>
      </w:pPr>
    </w:p>
    <w:p w14:paraId="42506A2B" w14:textId="77777777" w:rsidR="001E5923" w:rsidRPr="007B4554" w:rsidRDefault="001E5923" w:rsidP="00F07FC1">
      <w:pPr>
        <w:rPr>
          <w:color w:val="000000"/>
        </w:rPr>
      </w:pPr>
    </w:p>
    <w:p w14:paraId="42506A2C"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42506A2D"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42506A31" w14:textId="77777777" w:rsidTr="00C3023E">
        <w:trPr>
          <w:gridAfter w:val="1"/>
          <w:wAfter w:w="1440" w:type="dxa"/>
        </w:trPr>
        <w:tc>
          <w:tcPr>
            <w:tcW w:w="2520" w:type="dxa"/>
            <w:tcBorders>
              <w:top w:val="single" w:sz="6" w:space="0" w:color="auto"/>
              <w:bottom w:val="nil"/>
            </w:tcBorders>
          </w:tcPr>
          <w:p w14:paraId="42506A2E"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42506A2F"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42506A30" w14:textId="77777777" w:rsidR="00F07FC1" w:rsidRPr="007B4554" w:rsidRDefault="00F07FC1" w:rsidP="00C3023E">
            <w:pPr>
              <w:rPr>
                <w:rFonts w:ascii="Arial" w:hAnsi="Arial" w:cs="Arial"/>
                <w:b/>
                <w:color w:val="000000"/>
                <w:sz w:val="24"/>
              </w:rPr>
            </w:pPr>
          </w:p>
        </w:tc>
      </w:tr>
      <w:tr w:rsidR="00F07FC1" w:rsidRPr="007B4554" w14:paraId="42506A3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42506A32"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42506A33" w14:textId="77777777" w:rsidR="00F07FC1" w:rsidRPr="007B4554" w:rsidRDefault="00F07FC1" w:rsidP="00C3023E">
            <w:pPr>
              <w:rPr>
                <w:rFonts w:ascii="Arial" w:hAnsi="Arial" w:cs="Arial"/>
                <w:color w:val="000000"/>
              </w:rPr>
            </w:pPr>
          </w:p>
        </w:tc>
      </w:tr>
      <w:tr w:rsidR="00F07FC1" w:rsidRPr="007B4554" w14:paraId="42506A3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3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42506A36"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42506A3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3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39"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42506A3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3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3C"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42506A4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3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3F" w14:textId="0B8EE993"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8C7370">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42506A4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4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42"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42506A4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42506A4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42506A45"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42506A4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42506A4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42506A48"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42506A4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42506A4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42506A4B"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42506A4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42506A4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42506A4E"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42506A5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5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1"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42506A56"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42506A53"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54"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42506A55" w14:textId="77777777" w:rsidR="00F07FC1" w:rsidRPr="007B4554" w:rsidRDefault="00F07FC1" w:rsidP="00C3023E">
            <w:pPr>
              <w:spacing w:before="120" w:after="120"/>
              <w:ind w:left="522" w:hanging="360"/>
              <w:rPr>
                <w:color w:val="000000"/>
                <w:sz w:val="20"/>
              </w:rPr>
            </w:pPr>
          </w:p>
        </w:tc>
      </w:tr>
      <w:tr w:rsidR="00F07FC1" w:rsidRPr="007B4554" w14:paraId="42506A5A"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42506A5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8"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42506A59" w14:textId="77777777" w:rsidR="00F07FC1" w:rsidRPr="007B4554" w:rsidRDefault="00F07FC1" w:rsidP="00C3023E">
            <w:pPr>
              <w:spacing w:before="120" w:after="120"/>
              <w:ind w:left="522" w:hanging="360"/>
              <w:rPr>
                <w:color w:val="000000"/>
                <w:sz w:val="20"/>
              </w:rPr>
            </w:pPr>
          </w:p>
        </w:tc>
      </w:tr>
      <w:tr w:rsidR="00F07FC1" w:rsidRPr="007B4554" w14:paraId="42506A5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5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C"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42506A6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5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5F"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42506A6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6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62"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42506A6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6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65"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42506A6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6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68"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42506A6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42506A6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6B"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42506A6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6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42506A6E"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42506A7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1"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42506A7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4"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42506A7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7" w14:textId="0B34A5D1"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8C7370">
              <w:rPr>
                <w:rFonts w:ascii="Arial" w:hAnsi="Arial" w:cs="Arial"/>
                <w:color w:val="000000"/>
                <w:sz w:val="20"/>
              </w:rPr>
              <w:t>UCNW</w:t>
            </w:r>
            <w:r w:rsidRPr="00323D16">
              <w:rPr>
                <w:rFonts w:ascii="Arial" w:hAnsi="Arial" w:cs="Arial"/>
                <w:color w:val="000000"/>
                <w:sz w:val="20"/>
              </w:rPr>
              <w:t>.</w:t>
            </w:r>
          </w:p>
        </w:tc>
      </w:tr>
      <w:tr w:rsidR="00F07FC1" w:rsidRPr="007B4554" w14:paraId="42506A7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79"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42506A7A"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42506A7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7D"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42506A8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7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0"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42506A8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8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3"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42506A8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42506A8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6"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5C6633" w:rsidRPr="007B4554" w14:paraId="42506A8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42506A88" w14:textId="77777777" w:rsidR="005C6633" w:rsidRPr="007B4554" w:rsidRDefault="005C6633" w:rsidP="00362E7F">
            <w:pPr>
              <w:spacing w:before="120" w:after="120"/>
              <w:rPr>
                <w:rFonts w:ascii="Arial" w:hAnsi="Arial" w:cs="Arial"/>
                <w:b/>
                <w:color w:val="000000"/>
                <w:sz w:val="20"/>
              </w:rPr>
            </w:pPr>
            <w:r>
              <w:rPr>
                <w:rFonts w:ascii="Arial" w:hAnsi="Arial" w:cs="Arial"/>
                <w:b/>
                <w:color w:val="000000"/>
                <w:sz w:val="20"/>
              </w:rPr>
              <w:t>Job Specific</w:t>
            </w:r>
            <w:r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42506A89"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Provides nursing care including patient education, assessments, nursing intervention, medical case management and procedures.</w:t>
            </w:r>
          </w:p>
        </w:tc>
      </w:tr>
      <w:tr w:rsidR="005C6633" w:rsidRPr="007B4554" w14:paraId="42506A8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8B"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C"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Develops and imp</w:t>
            </w:r>
            <w:r>
              <w:rPr>
                <w:rFonts w:ascii="Arial" w:hAnsi="Arial" w:cs="Arial"/>
                <w:color w:val="000000"/>
                <w:sz w:val="20"/>
              </w:rPr>
              <w:t>lements plans on assessed needs</w:t>
            </w:r>
            <w:r w:rsidRPr="004159A1">
              <w:rPr>
                <w:rFonts w:ascii="Arial" w:hAnsi="Arial" w:cs="Arial"/>
                <w:color w:val="000000"/>
                <w:sz w:val="20"/>
              </w:rPr>
              <w:t xml:space="preserve"> for patients with complex medical and social problems in coordination with multidisciplinary health care team</w:t>
            </w:r>
            <w:r>
              <w:rPr>
                <w:rFonts w:ascii="Arial" w:hAnsi="Arial" w:cs="Arial"/>
                <w:color w:val="000000"/>
                <w:sz w:val="20"/>
              </w:rPr>
              <w:t>.</w:t>
            </w:r>
          </w:p>
        </w:tc>
      </w:tr>
      <w:tr w:rsidR="005C6633" w:rsidRPr="007B4554" w14:paraId="42506A9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8E"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8F"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Triages same day and emergency patients (either by phone or “walk-in”) and refers to appropriate level of care (e.g. ED, same day appointment, future appointment, home care).</w:t>
            </w:r>
          </w:p>
        </w:tc>
      </w:tr>
      <w:tr w:rsidR="005C6633" w:rsidRPr="007B4554" w14:paraId="42506A9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1"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2"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Triages and develops plan for multiple patient concerns and questions over the telephone – keeps log of calls.</w:t>
            </w:r>
          </w:p>
        </w:tc>
      </w:tr>
      <w:tr w:rsidR="005C6633" w:rsidRPr="007B4554" w14:paraId="42506A9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4"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5"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Arranges urgent or medically complex referrals.</w:t>
            </w:r>
          </w:p>
        </w:tc>
      </w:tr>
      <w:tr w:rsidR="005C6633" w:rsidRPr="007B4554" w14:paraId="42506A9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7"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8"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Consults and communicates with outside providers, including nursing homes, pharmacies and specialty providers to meet patient care goals.</w:t>
            </w:r>
          </w:p>
        </w:tc>
      </w:tr>
      <w:tr w:rsidR="005C6633" w:rsidRPr="007B4554" w14:paraId="42506A9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A"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B"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Reviews lab results for urgent abnormal results.</w:t>
            </w:r>
          </w:p>
        </w:tc>
      </w:tr>
      <w:tr w:rsidR="005C6633" w:rsidRPr="007B4554" w14:paraId="42506A9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9D"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9E"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Performs patient follow-up including notifying patients of laboratory results per provider direction, schedule patients for follow-up or RN visits.</w:t>
            </w:r>
          </w:p>
        </w:tc>
      </w:tr>
      <w:tr w:rsidR="005C6633" w:rsidRPr="007B4554" w14:paraId="42506AA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0"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A1"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Works with Float provider to cover urgent care needs for assigned provider teams on their day off.</w:t>
            </w:r>
          </w:p>
        </w:tc>
      </w:tr>
      <w:tr w:rsidR="005C6633" w:rsidRPr="007B4554" w14:paraId="42506AA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3"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A4" w14:textId="77777777" w:rsidR="005C6633" w:rsidRPr="00323D16"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Communicates significant findings/changes in patient condition to the provider in a timely basis.</w:t>
            </w:r>
          </w:p>
        </w:tc>
      </w:tr>
      <w:tr w:rsidR="005C6633" w:rsidRPr="007B4554" w14:paraId="42506AA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6"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A7" w14:textId="77777777" w:rsidR="005C6633" w:rsidRPr="004159A1" w:rsidRDefault="005C6633" w:rsidP="00362E7F">
            <w:pPr>
              <w:numPr>
                <w:ilvl w:val="0"/>
                <w:numId w:val="8"/>
              </w:numPr>
              <w:spacing w:before="120" w:after="120"/>
              <w:rPr>
                <w:rFonts w:ascii="Arial" w:hAnsi="Arial" w:cs="Arial"/>
                <w:color w:val="000000"/>
                <w:sz w:val="20"/>
              </w:rPr>
            </w:pPr>
            <w:r w:rsidRPr="004159A1">
              <w:rPr>
                <w:rFonts w:ascii="Arial" w:hAnsi="Arial" w:cs="Arial"/>
                <w:color w:val="000000"/>
                <w:sz w:val="20"/>
              </w:rPr>
              <w:t>Documents accurately, objectively, timely and completely and includes a plan of care.</w:t>
            </w:r>
          </w:p>
        </w:tc>
      </w:tr>
      <w:tr w:rsidR="005C6633" w:rsidRPr="007B4554" w14:paraId="42506AA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9" w14:textId="77777777" w:rsidR="005C6633" w:rsidRPr="007B4554" w:rsidRDefault="005C6633" w:rsidP="00362E7F">
            <w:pPr>
              <w:spacing w:before="120" w:after="120"/>
              <w:rPr>
                <w:rFonts w:ascii="Arial" w:hAnsi="Arial" w:cs="Arial"/>
                <w:b/>
                <w:color w:val="000000"/>
                <w:sz w:val="20"/>
              </w:rPr>
            </w:pPr>
            <w:r w:rsidRPr="00F04A26">
              <w:rPr>
                <w:rFonts w:ascii="Arial" w:hAnsi="Arial" w:cs="Arial"/>
                <w:b/>
                <w:color w:val="000000"/>
                <w:sz w:val="20"/>
              </w:rPr>
              <w:t>Direct Patient Care</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AA" w14:textId="77777777" w:rsidR="005C6633" w:rsidRPr="004159A1" w:rsidRDefault="005C6633" w:rsidP="005C6633">
            <w:pPr>
              <w:numPr>
                <w:ilvl w:val="0"/>
                <w:numId w:val="13"/>
              </w:numPr>
              <w:spacing w:before="120" w:after="120"/>
              <w:rPr>
                <w:rFonts w:ascii="Arial" w:hAnsi="Arial" w:cs="Arial"/>
                <w:color w:val="000000"/>
                <w:sz w:val="20"/>
              </w:rPr>
            </w:pPr>
            <w:r w:rsidRPr="004159A1">
              <w:rPr>
                <w:rFonts w:ascii="Arial" w:hAnsi="Arial" w:cs="Arial"/>
                <w:color w:val="000000"/>
                <w:sz w:val="20"/>
              </w:rPr>
              <w:t>Performs venipuncture as necessary and other basic in-house lab tests per standing order(s) as approved by the Medical Director.</w:t>
            </w:r>
          </w:p>
        </w:tc>
      </w:tr>
      <w:tr w:rsidR="005C6633" w:rsidRPr="007B4554" w14:paraId="42506AA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C"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AD" w14:textId="77777777" w:rsidR="005C6633" w:rsidRPr="004159A1" w:rsidRDefault="005C6633" w:rsidP="005C6633">
            <w:pPr>
              <w:numPr>
                <w:ilvl w:val="0"/>
                <w:numId w:val="13"/>
              </w:numPr>
              <w:spacing w:before="120" w:after="120"/>
              <w:rPr>
                <w:rFonts w:ascii="Arial" w:hAnsi="Arial" w:cs="Arial"/>
                <w:color w:val="000000"/>
                <w:sz w:val="20"/>
              </w:rPr>
            </w:pPr>
            <w:r w:rsidRPr="004159A1">
              <w:rPr>
                <w:rFonts w:ascii="Arial" w:hAnsi="Arial" w:cs="Arial"/>
                <w:color w:val="000000"/>
                <w:sz w:val="20"/>
              </w:rPr>
              <w:t>Obtains EKGs, oximetry monitoring, peak flow, CLIA-waived testing as part of the assessment process.</w:t>
            </w:r>
          </w:p>
        </w:tc>
      </w:tr>
      <w:tr w:rsidR="005C6633" w:rsidRPr="007B4554" w14:paraId="42506AB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AF"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B0" w14:textId="77777777" w:rsidR="005C6633" w:rsidRPr="004159A1" w:rsidRDefault="005C6633" w:rsidP="005C6633">
            <w:pPr>
              <w:numPr>
                <w:ilvl w:val="0"/>
                <w:numId w:val="13"/>
              </w:numPr>
              <w:spacing w:before="120" w:after="120"/>
              <w:rPr>
                <w:rFonts w:ascii="Arial" w:hAnsi="Arial" w:cs="Arial"/>
                <w:color w:val="000000"/>
                <w:sz w:val="20"/>
              </w:rPr>
            </w:pPr>
            <w:r w:rsidRPr="004159A1">
              <w:rPr>
                <w:rFonts w:ascii="Arial" w:hAnsi="Arial" w:cs="Arial"/>
                <w:color w:val="000000"/>
                <w:sz w:val="20"/>
              </w:rPr>
              <w:t>Performs independent RN visits for both acute and chronic conditions in collaboration with provider.  May also assist provider with office visits for case managed or complicated patients to take history, collect outside records needed, obtain vitals and lab specimens, provide health education, perform wound care, coordinate care, connect to resources, arrange follow up.  Phone management of test results and plan.</w:t>
            </w:r>
          </w:p>
        </w:tc>
      </w:tr>
      <w:tr w:rsidR="005C6633" w:rsidRPr="007B4554" w14:paraId="42506AB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B2" w14:textId="77777777" w:rsidR="005C6633" w:rsidRPr="007B4554" w:rsidRDefault="005C6633" w:rsidP="00362E7F">
            <w:pPr>
              <w:spacing w:before="120" w:after="120"/>
              <w:rPr>
                <w:rFonts w:ascii="Arial" w:hAnsi="Arial" w:cs="Arial"/>
                <w:b/>
                <w:color w:val="000000"/>
                <w:sz w:val="20"/>
              </w:rPr>
            </w:pPr>
            <w:r w:rsidRPr="00F04A26">
              <w:rPr>
                <w:rFonts w:ascii="Arial" w:hAnsi="Arial" w:cs="Arial"/>
                <w:b/>
                <w:color w:val="000000"/>
                <w:sz w:val="20"/>
              </w:rPr>
              <w:t>Care Management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B3" w14:textId="77777777" w:rsidR="005C6633" w:rsidRPr="004159A1" w:rsidRDefault="005C6633" w:rsidP="005C6633">
            <w:pPr>
              <w:numPr>
                <w:ilvl w:val="0"/>
                <w:numId w:val="14"/>
              </w:numPr>
              <w:spacing w:before="120" w:after="120"/>
              <w:rPr>
                <w:rFonts w:ascii="Arial" w:hAnsi="Arial" w:cs="Arial"/>
                <w:color w:val="000000"/>
                <w:sz w:val="20"/>
              </w:rPr>
            </w:pPr>
            <w:r w:rsidRPr="004159A1">
              <w:rPr>
                <w:rFonts w:ascii="Arial" w:hAnsi="Arial" w:cs="Arial"/>
                <w:color w:val="000000"/>
                <w:sz w:val="20"/>
              </w:rPr>
              <w:t>Works within a multidisciplinary health care team to provide care and meets clinical performance measure goals/performance metrics for quality care, resource utilization, e.g. emergency room use and patient satisfaction.</w:t>
            </w:r>
          </w:p>
        </w:tc>
      </w:tr>
      <w:tr w:rsidR="005C6633" w:rsidRPr="007B4554" w14:paraId="42506AB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B5"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B6" w14:textId="77777777" w:rsidR="005C6633" w:rsidRPr="004159A1" w:rsidRDefault="005C6633" w:rsidP="005C6633">
            <w:pPr>
              <w:numPr>
                <w:ilvl w:val="0"/>
                <w:numId w:val="14"/>
              </w:numPr>
              <w:spacing w:before="120" w:after="120"/>
              <w:rPr>
                <w:rFonts w:ascii="Arial" w:hAnsi="Arial" w:cs="Arial"/>
                <w:color w:val="000000"/>
                <w:sz w:val="20"/>
              </w:rPr>
            </w:pPr>
            <w:r w:rsidRPr="004159A1">
              <w:rPr>
                <w:rFonts w:ascii="Arial" w:hAnsi="Arial" w:cs="Arial"/>
                <w:color w:val="000000"/>
                <w:sz w:val="20"/>
              </w:rPr>
              <w:t>Implements the medical and nursing plan of care using the nursing assessment of the patient’s readiness to learn, educational needs and preferences and agreed-upon self-management goals.</w:t>
            </w:r>
          </w:p>
        </w:tc>
      </w:tr>
      <w:tr w:rsidR="005C6633" w:rsidRPr="007B4554" w14:paraId="42506AB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B8"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B9" w14:textId="77777777" w:rsidR="005C6633" w:rsidRPr="004159A1" w:rsidRDefault="005C6633" w:rsidP="005C6633">
            <w:pPr>
              <w:numPr>
                <w:ilvl w:val="0"/>
                <w:numId w:val="14"/>
              </w:numPr>
              <w:spacing w:before="120" w:after="120"/>
              <w:rPr>
                <w:rFonts w:ascii="Arial" w:hAnsi="Arial" w:cs="Arial"/>
                <w:color w:val="000000"/>
                <w:sz w:val="20"/>
              </w:rPr>
            </w:pPr>
            <w:r w:rsidRPr="004159A1">
              <w:rPr>
                <w:rFonts w:ascii="Arial" w:hAnsi="Arial" w:cs="Arial"/>
                <w:color w:val="000000"/>
                <w:sz w:val="20"/>
              </w:rPr>
              <w:t>Educates patients in a wide variety of health care subjects such as nutrition and life style issues, sexually transmitted diseases, basic health care maintenance, chronic disease management and processes, medication action and side effects, self-administration of medications.</w:t>
            </w:r>
          </w:p>
        </w:tc>
      </w:tr>
      <w:tr w:rsidR="005C6633" w:rsidRPr="007B4554" w14:paraId="42506AB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BB"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BC" w14:textId="77777777" w:rsidR="005C6633" w:rsidRPr="004159A1" w:rsidRDefault="005C6633" w:rsidP="005C6633">
            <w:pPr>
              <w:numPr>
                <w:ilvl w:val="0"/>
                <w:numId w:val="14"/>
              </w:numPr>
              <w:spacing w:before="120" w:after="120"/>
              <w:rPr>
                <w:rFonts w:ascii="Arial" w:hAnsi="Arial" w:cs="Arial"/>
                <w:color w:val="000000"/>
                <w:sz w:val="20"/>
              </w:rPr>
            </w:pPr>
            <w:r w:rsidRPr="004159A1">
              <w:rPr>
                <w:rFonts w:ascii="Arial" w:hAnsi="Arial" w:cs="Arial"/>
                <w:color w:val="000000"/>
                <w:sz w:val="20"/>
              </w:rPr>
              <w:t>Prioritizes and coordinates patient care, connects patients to resources, monitors progress with health goals.</w:t>
            </w:r>
          </w:p>
        </w:tc>
      </w:tr>
      <w:tr w:rsidR="005C6633" w:rsidRPr="007B4554" w14:paraId="42506AC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BE" w14:textId="77777777" w:rsidR="005C6633" w:rsidRPr="007B4554" w:rsidRDefault="005C6633" w:rsidP="00362E7F">
            <w:pPr>
              <w:spacing w:before="120" w:after="120"/>
              <w:rPr>
                <w:rFonts w:ascii="Arial" w:hAnsi="Arial" w:cs="Arial"/>
                <w:b/>
                <w:color w:val="000000"/>
                <w:sz w:val="20"/>
              </w:rPr>
            </w:pPr>
            <w:r w:rsidRPr="00F04A26">
              <w:rPr>
                <w:rFonts w:ascii="Arial" w:hAnsi="Arial" w:cs="Arial"/>
                <w:b/>
                <w:color w:val="000000"/>
                <w:sz w:val="20"/>
              </w:rPr>
              <w:t>Clinic Support Duties</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BF" w14:textId="77777777" w:rsidR="005C6633" w:rsidRPr="004159A1" w:rsidRDefault="005C6633" w:rsidP="005C6633">
            <w:pPr>
              <w:numPr>
                <w:ilvl w:val="0"/>
                <w:numId w:val="15"/>
              </w:numPr>
              <w:spacing w:before="120" w:after="120"/>
              <w:rPr>
                <w:rFonts w:ascii="Arial" w:hAnsi="Arial" w:cs="Arial"/>
                <w:color w:val="000000"/>
                <w:sz w:val="20"/>
              </w:rPr>
            </w:pPr>
            <w:r w:rsidRPr="004159A1">
              <w:rPr>
                <w:rFonts w:ascii="Arial" w:hAnsi="Arial" w:cs="Arial"/>
                <w:color w:val="000000"/>
                <w:sz w:val="20"/>
              </w:rPr>
              <w:t>Maintain emergency equipment and supplies.</w:t>
            </w:r>
          </w:p>
        </w:tc>
      </w:tr>
      <w:tr w:rsidR="005C6633" w:rsidRPr="007B4554" w14:paraId="42506AC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C1"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C2" w14:textId="77777777" w:rsidR="005C6633" w:rsidRPr="004159A1" w:rsidRDefault="005C6633" w:rsidP="005C6633">
            <w:pPr>
              <w:numPr>
                <w:ilvl w:val="0"/>
                <w:numId w:val="15"/>
              </w:numPr>
              <w:spacing w:before="120" w:after="120"/>
              <w:rPr>
                <w:rFonts w:ascii="Arial" w:hAnsi="Arial" w:cs="Arial"/>
                <w:color w:val="000000"/>
                <w:sz w:val="20"/>
              </w:rPr>
            </w:pPr>
            <w:r w:rsidRPr="004159A1">
              <w:rPr>
                <w:rFonts w:ascii="Arial" w:hAnsi="Arial" w:cs="Arial"/>
                <w:color w:val="000000"/>
                <w:sz w:val="20"/>
              </w:rPr>
              <w:t>Maintains reporting and recording systems as required.</w:t>
            </w:r>
          </w:p>
        </w:tc>
      </w:tr>
      <w:tr w:rsidR="005C6633" w:rsidRPr="007B4554" w14:paraId="42506AC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C4"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C5" w14:textId="2F1DFC14" w:rsidR="005C6633" w:rsidRPr="004159A1" w:rsidRDefault="005C6633" w:rsidP="001D5809">
            <w:pPr>
              <w:numPr>
                <w:ilvl w:val="0"/>
                <w:numId w:val="15"/>
              </w:numPr>
              <w:spacing w:before="120" w:after="120"/>
              <w:rPr>
                <w:rFonts w:ascii="Arial" w:hAnsi="Arial" w:cs="Arial"/>
                <w:color w:val="000000"/>
                <w:sz w:val="20"/>
              </w:rPr>
            </w:pPr>
            <w:r w:rsidRPr="004159A1">
              <w:rPr>
                <w:rFonts w:ascii="Arial" w:hAnsi="Arial" w:cs="Arial"/>
                <w:color w:val="000000"/>
                <w:sz w:val="20"/>
              </w:rPr>
              <w:t xml:space="preserve">Works with other </w:t>
            </w:r>
            <w:r w:rsidR="001D5809">
              <w:rPr>
                <w:rFonts w:ascii="Arial" w:hAnsi="Arial" w:cs="Arial"/>
                <w:color w:val="000000"/>
                <w:sz w:val="20"/>
              </w:rPr>
              <w:t>Pod Lead RNs</w:t>
            </w:r>
            <w:r w:rsidRPr="004159A1">
              <w:rPr>
                <w:rFonts w:ascii="Arial" w:hAnsi="Arial" w:cs="Arial"/>
                <w:color w:val="000000"/>
                <w:sz w:val="20"/>
              </w:rPr>
              <w:t xml:space="preserve"> to cover absences and work load.</w:t>
            </w:r>
          </w:p>
        </w:tc>
      </w:tr>
      <w:tr w:rsidR="005C6633" w:rsidRPr="007B4554" w14:paraId="42506AC9" w14:textId="77777777" w:rsidTr="005C6633">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C7" w14:textId="77777777" w:rsidR="005C6633" w:rsidRPr="007B4554" w:rsidRDefault="005C6633" w:rsidP="00362E7F">
            <w:pPr>
              <w:spacing w:before="120" w:after="120"/>
              <w:rPr>
                <w:rFonts w:ascii="Arial" w:hAnsi="Arial" w:cs="Arial"/>
                <w:b/>
                <w:color w:val="000000"/>
                <w:sz w:val="20"/>
              </w:rPr>
            </w:pPr>
            <w:r w:rsidRPr="00F04A26">
              <w:rPr>
                <w:rFonts w:ascii="Arial" w:hAnsi="Arial" w:cs="Arial"/>
                <w:b/>
                <w:color w:val="000000"/>
                <w:sz w:val="20"/>
              </w:rPr>
              <w:t>POD Lead</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42506AC8" w14:textId="77777777" w:rsidR="005C6633" w:rsidRPr="004159A1" w:rsidRDefault="005C6633" w:rsidP="005C6633">
            <w:pPr>
              <w:numPr>
                <w:ilvl w:val="0"/>
                <w:numId w:val="16"/>
              </w:numPr>
              <w:spacing w:before="120" w:after="120"/>
              <w:rPr>
                <w:rFonts w:ascii="Arial" w:hAnsi="Arial" w:cs="Arial"/>
                <w:color w:val="000000"/>
                <w:sz w:val="20"/>
              </w:rPr>
            </w:pPr>
            <w:r w:rsidRPr="004159A1">
              <w:rPr>
                <w:rFonts w:ascii="Arial" w:hAnsi="Arial" w:cs="Arial"/>
                <w:color w:val="000000"/>
                <w:sz w:val="20"/>
              </w:rPr>
              <w:t>Develops and implements strategies for POD team members to manage POD provider panels in achieving clinic/grant performance mea</w:t>
            </w:r>
            <w:r>
              <w:rPr>
                <w:rFonts w:ascii="Arial" w:hAnsi="Arial" w:cs="Arial"/>
                <w:color w:val="000000"/>
                <w:sz w:val="20"/>
              </w:rPr>
              <w:t>sure goals/performance metrics.</w:t>
            </w:r>
          </w:p>
        </w:tc>
      </w:tr>
      <w:tr w:rsidR="005C6633" w:rsidRPr="007B4554" w14:paraId="42506ACC" w14:textId="77777777" w:rsidTr="005C6633">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CA"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CB" w14:textId="77777777" w:rsidR="005C6633" w:rsidRPr="004159A1" w:rsidRDefault="005C6633" w:rsidP="005C6633">
            <w:pPr>
              <w:numPr>
                <w:ilvl w:val="0"/>
                <w:numId w:val="16"/>
              </w:numPr>
              <w:spacing w:before="120" w:after="120"/>
              <w:rPr>
                <w:rFonts w:ascii="Arial" w:hAnsi="Arial" w:cs="Arial"/>
                <w:color w:val="000000"/>
                <w:sz w:val="20"/>
              </w:rPr>
            </w:pPr>
            <w:r w:rsidRPr="004159A1">
              <w:rPr>
                <w:rFonts w:ascii="Arial" w:hAnsi="Arial" w:cs="Arial"/>
                <w:color w:val="000000"/>
                <w:sz w:val="20"/>
              </w:rPr>
              <w:t>Leads the POD LPN and Medical Assistant(s), including regularly assigning, instructing, and checking the work of those employees on an ongoing basis.</w:t>
            </w:r>
          </w:p>
        </w:tc>
      </w:tr>
      <w:tr w:rsidR="005C6633" w:rsidRPr="007B4554" w14:paraId="42506ACF" w14:textId="77777777" w:rsidTr="005C6633">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CD"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CE" w14:textId="77777777" w:rsidR="005C6633" w:rsidRPr="004159A1" w:rsidRDefault="005C6633" w:rsidP="005C6633">
            <w:pPr>
              <w:numPr>
                <w:ilvl w:val="0"/>
                <w:numId w:val="16"/>
              </w:numPr>
              <w:spacing w:before="120" w:after="120"/>
              <w:rPr>
                <w:rFonts w:ascii="Arial" w:hAnsi="Arial" w:cs="Arial"/>
                <w:color w:val="000000"/>
                <w:sz w:val="20"/>
              </w:rPr>
            </w:pPr>
            <w:r w:rsidRPr="004159A1">
              <w:rPr>
                <w:rFonts w:ascii="Arial" w:hAnsi="Arial" w:cs="Arial"/>
                <w:color w:val="000000"/>
                <w:sz w:val="20"/>
              </w:rPr>
              <w:t>Provides performance feedback to Nursing Department Manager on POD LPN and Medical Assistant(s). May participate in performance evaluation process with Nursing Department Manager for POD members.</w:t>
            </w:r>
          </w:p>
        </w:tc>
      </w:tr>
      <w:tr w:rsidR="005C6633" w:rsidRPr="007B4554" w14:paraId="42506AD2" w14:textId="77777777" w:rsidTr="005C6633">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D0"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D1" w14:textId="77777777" w:rsidR="005C6633" w:rsidRPr="004159A1" w:rsidRDefault="005C6633" w:rsidP="005C6633">
            <w:pPr>
              <w:numPr>
                <w:ilvl w:val="0"/>
                <w:numId w:val="16"/>
              </w:numPr>
              <w:spacing w:before="120" w:after="120"/>
              <w:rPr>
                <w:rFonts w:ascii="Arial" w:hAnsi="Arial" w:cs="Arial"/>
                <w:color w:val="000000"/>
                <w:sz w:val="20"/>
              </w:rPr>
            </w:pPr>
            <w:r w:rsidRPr="004159A1">
              <w:rPr>
                <w:rFonts w:ascii="Arial" w:hAnsi="Arial" w:cs="Arial"/>
                <w:color w:val="000000"/>
                <w:sz w:val="20"/>
              </w:rPr>
              <w:t>Surveys POD desktop completion – works with care team to complete documents in a timely manner.</w:t>
            </w:r>
          </w:p>
        </w:tc>
      </w:tr>
      <w:tr w:rsidR="005C6633" w:rsidRPr="007B4554" w14:paraId="42506AD5" w14:textId="77777777" w:rsidTr="005C6633">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D3"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D4" w14:textId="77777777" w:rsidR="005C6633" w:rsidRPr="004159A1" w:rsidRDefault="005C6633" w:rsidP="005C6633">
            <w:pPr>
              <w:numPr>
                <w:ilvl w:val="0"/>
                <w:numId w:val="16"/>
              </w:numPr>
              <w:spacing w:before="120" w:after="120"/>
              <w:rPr>
                <w:rFonts w:ascii="Arial" w:hAnsi="Arial" w:cs="Arial"/>
                <w:color w:val="000000"/>
                <w:sz w:val="20"/>
              </w:rPr>
            </w:pPr>
            <w:r w:rsidRPr="004159A1">
              <w:rPr>
                <w:rFonts w:ascii="Arial" w:hAnsi="Arial" w:cs="Arial"/>
                <w:color w:val="000000"/>
                <w:sz w:val="20"/>
              </w:rPr>
              <w:t>Assists with POD coverage issues, specifically addressing delegation of LPN responsibilities.</w:t>
            </w:r>
          </w:p>
        </w:tc>
      </w:tr>
      <w:tr w:rsidR="005C6633" w:rsidRPr="007B4554" w14:paraId="42506AD8" w14:textId="77777777" w:rsidTr="005C6633">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42506AD6" w14:textId="77777777" w:rsidR="005C6633" w:rsidRPr="007B4554" w:rsidRDefault="005C6633" w:rsidP="00362E7F">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2506AD7" w14:textId="77777777" w:rsidR="005C6633" w:rsidRPr="004159A1" w:rsidRDefault="005C6633" w:rsidP="005C6633">
            <w:pPr>
              <w:numPr>
                <w:ilvl w:val="0"/>
                <w:numId w:val="16"/>
              </w:numPr>
              <w:spacing w:before="120" w:after="120"/>
              <w:rPr>
                <w:rFonts w:ascii="Arial" w:hAnsi="Arial" w:cs="Arial"/>
                <w:color w:val="000000"/>
                <w:sz w:val="20"/>
              </w:rPr>
            </w:pPr>
            <w:r w:rsidRPr="004159A1">
              <w:rPr>
                <w:rFonts w:ascii="Arial" w:hAnsi="Arial" w:cs="Arial"/>
                <w:color w:val="000000"/>
                <w:sz w:val="20"/>
              </w:rPr>
              <w:t>Participates in orienting new RN staff members.</w:t>
            </w:r>
          </w:p>
        </w:tc>
      </w:tr>
      <w:tr w:rsidR="005C6633" w:rsidRPr="007B4554" w14:paraId="42506ADB" w14:textId="77777777" w:rsidTr="005C6633">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42506AD9" w14:textId="77777777" w:rsidR="005C6633" w:rsidRPr="007B4554" w:rsidRDefault="005C6633" w:rsidP="00362E7F">
            <w:pPr>
              <w:spacing w:before="120" w:after="120"/>
              <w:rPr>
                <w:rFonts w:ascii="Arial" w:hAnsi="Arial" w:cs="Arial"/>
                <w:b/>
                <w:color w:val="000000"/>
                <w:sz w:val="20"/>
              </w:rPr>
            </w:pPr>
            <w:r>
              <w:rPr>
                <w:rFonts w:ascii="Arial" w:hAnsi="Arial" w:cs="Arial"/>
                <w:b/>
                <w:color w:val="000000"/>
                <w:sz w:val="20"/>
              </w:rPr>
              <w:t>Other:</w:t>
            </w:r>
          </w:p>
        </w:tc>
        <w:tc>
          <w:tcPr>
            <w:tcW w:w="11700" w:type="dxa"/>
            <w:tcBorders>
              <w:top w:val="single" w:sz="6" w:space="0" w:color="auto"/>
              <w:left w:val="single" w:sz="4" w:space="0" w:color="auto"/>
              <w:bottom w:val="single" w:sz="6" w:space="0" w:color="auto"/>
              <w:right w:val="single" w:sz="6" w:space="0" w:color="auto"/>
            </w:tcBorders>
          </w:tcPr>
          <w:p w14:paraId="42506ADA" w14:textId="77777777" w:rsidR="005C6633" w:rsidRPr="004159A1" w:rsidRDefault="005C6633" w:rsidP="005C6633">
            <w:pPr>
              <w:numPr>
                <w:ilvl w:val="0"/>
                <w:numId w:val="17"/>
              </w:numPr>
              <w:spacing w:before="120" w:after="120"/>
              <w:rPr>
                <w:rFonts w:ascii="Arial" w:hAnsi="Arial" w:cs="Arial"/>
                <w:color w:val="000000"/>
                <w:sz w:val="20"/>
              </w:rPr>
            </w:pPr>
            <w:r w:rsidRPr="004159A1">
              <w:rPr>
                <w:rFonts w:ascii="Arial" w:hAnsi="Arial" w:cs="Arial"/>
                <w:color w:val="000000"/>
                <w:sz w:val="20"/>
              </w:rPr>
              <w:t>Other job duties as assigned.</w:t>
            </w:r>
          </w:p>
        </w:tc>
      </w:tr>
    </w:tbl>
    <w:p w14:paraId="42506ADC" w14:textId="77777777" w:rsidR="00F07FC1" w:rsidRDefault="00F07FC1" w:rsidP="00F07FC1">
      <w:pPr>
        <w:rPr>
          <w:rFonts w:ascii="Arial" w:hAnsi="Arial" w:cs="Arial"/>
          <w:b/>
          <w:color w:val="000000"/>
          <w:sz w:val="24"/>
        </w:rPr>
      </w:pPr>
    </w:p>
    <w:p w14:paraId="42506ADD" w14:textId="77777777" w:rsidR="00F07FC1" w:rsidRPr="00323D16" w:rsidRDefault="00F07FC1" w:rsidP="00F07FC1">
      <w:pPr>
        <w:rPr>
          <w:rFonts w:ascii="Arial" w:hAnsi="Arial" w:cs="Arial"/>
          <w:b/>
          <w:color w:val="000000"/>
          <w:sz w:val="20"/>
        </w:rPr>
      </w:pPr>
      <w:r>
        <w:rPr>
          <w:rFonts w:ascii="Arial" w:hAnsi="Arial" w:cs="Arial"/>
          <w:b/>
          <w:color w:val="000000"/>
          <w:sz w:val="24"/>
        </w:rPr>
        <w:br w:type="page"/>
      </w:r>
      <w:r w:rsidRPr="00323D16">
        <w:rPr>
          <w:rFonts w:ascii="Arial" w:hAnsi="Arial" w:cs="Arial"/>
          <w:b/>
          <w:color w:val="000000"/>
          <w:sz w:val="20"/>
        </w:rPr>
        <w:lastRenderedPageBreak/>
        <w:t>PHYSICAL, SENSORY, ENVIRONMENTAL QUALIFICATIONS:</w:t>
      </w:r>
    </w:p>
    <w:p w14:paraId="42506ADE" w14:textId="77777777" w:rsidR="00F07FC1" w:rsidRPr="00323D16" w:rsidRDefault="00F07FC1" w:rsidP="00F07FC1">
      <w:pPr>
        <w:rPr>
          <w:rFonts w:ascii="Arial" w:hAnsi="Arial" w:cs="Arial"/>
          <w:b/>
          <w:color w:val="000000"/>
          <w:sz w:val="20"/>
        </w:rPr>
      </w:pPr>
    </w:p>
    <w:p w14:paraId="42506ADF"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42506AE0" w14:textId="77777777" w:rsidR="00F07FC1" w:rsidRPr="00323D16" w:rsidRDefault="00F07FC1" w:rsidP="00F07FC1">
      <w:pPr>
        <w:rPr>
          <w:rFonts w:ascii="Arial" w:hAnsi="Arial" w:cs="Arial"/>
          <w:b/>
          <w:color w:val="000000"/>
          <w:sz w:val="20"/>
        </w:rPr>
      </w:pPr>
    </w:p>
    <w:p w14:paraId="42506AE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42506AE2"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42506AE3"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42506AE4"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42506AE5"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42506AE6" w14:textId="77777777" w:rsidR="00F07FC1" w:rsidRPr="00323D16" w:rsidRDefault="00F07FC1" w:rsidP="00F07FC1">
      <w:pPr>
        <w:rPr>
          <w:color w:val="000000"/>
          <w:sz w:val="20"/>
        </w:rPr>
      </w:pPr>
    </w:p>
    <w:p w14:paraId="42506AE7"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30"/>
        <w:gridCol w:w="360"/>
        <w:gridCol w:w="990"/>
        <w:gridCol w:w="990"/>
        <w:gridCol w:w="1080"/>
        <w:gridCol w:w="1080"/>
        <w:gridCol w:w="2790"/>
      </w:tblGrid>
      <w:tr w:rsidR="00957223" w:rsidRPr="00FC0045" w14:paraId="42506AFC" w14:textId="77777777" w:rsidTr="00B202B4">
        <w:tc>
          <w:tcPr>
            <w:tcW w:w="2808" w:type="dxa"/>
          </w:tcPr>
          <w:p w14:paraId="42506AE8" w14:textId="77777777" w:rsidR="00957223" w:rsidRPr="00FC0045" w:rsidRDefault="00957223" w:rsidP="00B202B4">
            <w:pPr>
              <w:rPr>
                <w:rFonts w:ascii="Arial" w:hAnsi="Arial" w:cs="Arial"/>
                <w:b/>
                <w:color w:val="000000" w:themeColor="text1"/>
                <w:sz w:val="20"/>
              </w:rPr>
            </w:pPr>
          </w:p>
          <w:p w14:paraId="42506AE9" w14:textId="77777777" w:rsidR="00957223" w:rsidRPr="00FC0045" w:rsidRDefault="00957223" w:rsidP="00B202B4">
            <w:pPr>
              <w:rPr>
                <w:rFonts w:ascii="Arial" w:hAnsi="Arial" w:cs="Arial"/>
                <w:b/>
                <w:color w:val="000000" w:themeColor="text1"/>
                <w:sz w:val="20"/>
              </w:rPr>
            </w:pPr>
          </w:p>
          <w:p w14:paraId="42506AEA"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Physical Activity</w:t>
            </w:r>
          </w:p>
          <w:p w14:paraId="42506AEB" w14:textId="77777777" w:rsidR="00957223" w:rsidRPr="00FC0045" w:rsidRDefault="00957223" w:rsidP="00B202B4">
            <w:pPr>
              <w:rPr>
                <w:rFonts w:ascii="Arial" w:hAnsi="Arial" w:cs="Arial"/>
                <w:color w:val="000000" w:themeColor="text1"/>
                <w:sz w:val="20"/>
              </w:rPr>
            </w:pPr>
          </w:p>
        </w:tc>
        <w:tc>
          <w:tcPr>
            <w:tcW w:w="990" w:type="dxa"/>
            <w:gridSpan w:val="2"/>
          </w:tcPr>
          <w:p w14:paraId="42506AEC" w14:textId="77777777" w:rsidR="00957223" w:rsidRPr="00FC0045" w:rsidRDefault="00957223" w:rsidP="00B202B4">
            <w:pPr>
              <w:jc w:val="center"/>
              <w:rPr>
                <w:rFonts w:ascii="Arial" w:hAnsi="Arial" w:cs="Arial"/>
                <w:b/>
                <w:color w:val="000000" w:themeColor="text1"/>
                <w:sz w:val="20"/>
              </w:rPr>
            </w:pPr>
          </w:p>
          <w:p w14:paraId="42506AED" w14:textId="77777777" w:rsidR="00957223" w:rsidRPr="00FC0045" w:rsidRDefault="00957223" w:rsidP="00B202B4">
            <w:pPr>
              <w:jc w:val="center"/>
              <w:rPr>
                <w:rFonts w:ascii="Arial" w:hAnsi="Arial" w:cs="Arial"/>
                <w:b/>
                <w:color w:val="000000" w:themeColor="text1"/>
                <w:sz w:val="20"/>
              </w:rPr>
            </w:pPr>
          </w:p>
          <w:p w14:paraId="42506AEE"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42506AEF" w14:textId="77777777" w:rsidR="00957223" w:rsidRPr="00FC0045" w:rsidRDefault="00957223" w:rsidP="00B202B4">
            <w:pPr>
              <w:jc w:val="center"/>
              <w:rPr>
                <w:rFonts w:ascii="Arial" w:hAnsi="Arial" w:cs="Arial"/>
                <w:b/>
                <w:color w:val="000000" w:themeColor="text1"/>
                <w:sz w:val="20"/>
              </w:rPr>
            </w:pPr>
          </w:p>
          <w:p w14:paraId="42506AF0" w14:textId="77777777" w:rsidR="00957223" w:rsidRPr="00FC0045" w:rsidRDefault="00957223" w:rsidP="00B202B4">
            <w:pPr>
              <w:jc w:val="center"/>
              <w:rPr>
                <w:rFonts w:ascii="Arial" w:hAnsi="Arial" w:cs="Arial"/>
                <w:b/>
                <w:color w:val="000000" w:themeColor="text1"/>
                <w:sz w:val="20"/>
              </w:rPr>
            </w:pPr>
          </w:p>
          <w:p w14:paraId="42506AF1"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42506AF2" w14:textId="77777777" w:rsidR="00957223" w:rsidRPr="00FC0045" w:rsidRDefault="00957223" w:rsidP="00B202B4">
            <w:pPr>
              <w:jc w:val="center"/>
              <w:rPr>
                <w:rFonts w:ascii="Arial" w:hAnsi="Arial" w:cs="Arial"/>
                <w:b/>
                <w:color w:val="000000" w:themeColor="text1"/>
                <w:sz w:val="20"/>
              </w:rPr>
            </w:pPr>
          </w:p>
          <w:p w14:paraId="42506AF3" w14:textId="77777777" w:rsidR="00957223" w:rsidRPr="00FC0045" w:rsidRDefault="00957223" w:rsidP="00B202B4">
            <w:pPr>
              <w:jc w:val="center"/>
              <w:rPr>
                <w:rFonts w:ascii="Arial" w:hAnsi="Arial" w:cs="Arial"/>
                <w:b/>
                <w:color w:val="000000" w:themeColor="text1"/>
                <w:sz w:val="20"/>
              </w:rPr>
            </w:pPr>
          </w:p>
          <w:p w14:paraId="42506AF4"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42506AF5" w14:textId="77777777" w:rsidR="00957223" w:rsidRPr="00FC0045" w:rsidRDefault="00957223" w:rsidP="00B202B4">
            <w:pPr>
              <w:jc w:val="center"/>
              <w:rPr>
                <w:rFonts w:ascii="Arial" w:hAnsi="Arial" w:cs="Arial"/>
                <w:b/>
                <w:color w:val="000000" w:themeColor="text1"/>
                <w:sz w:val="20"/>
              </w:rPr>
            </w:pPr>
          </w:p>
          <w:p w14:paraId="42506AF6" w14:textId="77777777" w:rsidR="00957223" w:rsidRPr="00FC0045" w:rsidRDefault="00957223" w:rsidP="00B202B4">
            <w:pPr>
              <w:jc w:val="center"/>
              <w:rPr>
                <w:rFonts w:ascii="Arial" w:hAnsi="Arial" w:cs="Arial"/>
                <w:b/>
                <w:color w:val="000000" w:themeColor="text1"/>
                <w:sz w:val="20"/>
              </w:rPr>
            </w:pPr>
          </w:p>
          <w:p w14:paraId="42506AF7" w14:textId="77777777" w:rsidR="00957223" w:rsidRPr="00FC0045" w:rsidRDefault="00957223" w:rsidP="00B202B4">
            <w:pPr>
              <w:pStyle w:val="Heading1"/>
              <w:rPr>
                <w:rFonts w:ascii="Arial" w:hAnsi="Arial" w:cs="Arial"/>
                <w:color w:val="000000" w:themeColor="text1"/>
                <w:sz w:val="20"/>
              </w:rPr>
            </w:pPr>
            <w:r w:rsidRPr="00FC0045">
              <w:rPr>
                <w:rFonts w:ascii="Arial" w:hAnsi="Arial" w:cs="Arial"/>
                <w:color w:val="000000" w:themeColor="text1"/>
                <w:sz w:val="20"/>
              </w:rPr>
              <w:t>C</w:t>
            </w:r>
          </w:p>
        </w:tc>
        <w:tc>
          <w:tcPr>
            <w:tcW w:w="1080" w:type="dxa"/>
          </w:tcPr>
          <w:p w14:paraId="42506AF8" w14:textId="77777777" w:rsidR="00957223" w:rsidRPr="00FC0045" w:rsidRDefault="00957223" w:rsidP="00B202B4">
            <w:pPr>
              <w:jc w:val="center"/>
              <w:rPr>
                <w:rFonts w:ascii="Arial" w:hAnsi="Arial" w:cs="Arial"/>
                <w:b/>
                <w:color w:val="000000" w:themeColor="text1"/>
                <w:sz w:val="20"/>
              </w:rPr>
            </w:pPr>
          </w:p>
          <w:p w14:paraId="42506AF9" w14:textId="77777777" w:rsidR="00957223" w:rsidRPr="00FC0045" w:rsidRDefault="00957223" w:rsidP="00B202B4">
            <w:pPr>
              <w:jc w:val="center"/>
              <w:rPr>
                <w:rFonts w:ascii="Arial" w:hAnsi="Arial" w:cs="Arial"/>
                <w:b/>
                <w:color w:val="000000" w:themeColor="text1"/>
                <w:sz w:val="20"/>
              </w:rPr>
            </w:pPr>
          </w:p>
          <w:p w14:paraId="42506AFA"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42506AFB"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957223" w:rsidRPr="00FC0045" w14:paraId="42506B04" w14:textId="77777777" w:rsidTr="00B202B4">
        <w:tc>
          <w:tcPr>
            <w:tcW w:w="2808" w:type="dxa"/>
          </w:tcPr>
          <w:p w14:paraId="42506AF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Sitting</w:t>
            </w:r>
          </w:p>
        </w:tc>
        <w:tc>
          <w:tcPr>
            <w:tcW w:w="990" w:type="dxa"/>
            <w:gridSpan w:val="2"/>
          </w:tcPr>
          <w:p w14:paraId="42506AFE" w14:textId="77777777" w:rsidR="00957223" w:rsidRPr="00FC0045" w:rsidRDefault="00957223" w:rsidP="00B202B4">
            <w:pPr>
              <w:jc w:val="center"/>
              <w:rPr>
                <w:rFonts w:ascii="Arial" w:hAnsi="Arial" w:cs="Arial"/>
                <w:color w:val="000000" w:themeColor="text1"/>
                <w:sz w:val="20"/>
              </w:rPr>
            </w:pPr>
          </w:p>
        </w:tc>
        <w:tc>
          <w:tcPr>
            <w:tcW w:w="990" w:type="dxa"/>
          </w:tcPr>
          <w:p w14:paraId="42506AFF" w14:textId="77777777" w:rsidR="00957223" w:rsidRPr="00FC0045" w:rsidRDefault="00957223" w:rsidP="00B202B4">
            <w:pPr>
              <w:jc w:val="center"/>
              <w:rPr>
                <w:rFonts w:ascii="Arial" w:hAnsi="Arial" w:cs="Arial"/>
                <w:color w:val="000000" w:themeColor="text1"/>
                <w:sz w:val="20"/>
              </w:rPr>
            </w:pPr>
          </w:p>
        </w:tc>
        <w:tc>
          <w:tcPr>
            <w:tcW w:w="990" w:type="dxa"/>
          </w:tcPr>
          <w:p w14:paraId="42506B0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01" w14:textId="77777777" w:rsidR="00957223" w:rsidRPr="00FC0045" w:rsidRDefault="00957223" w:rsidP="00B202B4">
            <w:pPr>
              <w:jc w:val="center"/>
              <w:rPr>
                <w:rFonts w:ascii="Arial" w:hAnsi="Arial" w:cs="Arial"/>
                <w:color w:val="000000" w:themeColor="text1"/>
                <w:sz w:val="20"/>
              </w:rPr>
            </w:pPr>
          </w:p>
        </w:tc>
        <w:tc>
          <w:tcPr>
            <w:tcW w:w="1080" w:type="dxa"/>
          </w:tcPr>
          <w:p w14:paraId="42506B02" w14:textId="77777777" w:rsidR="00957223" w:rsidRPr="00FC0045" w:rsidRDefault="00957223" w:rsidP="00B202B4">
            <w:pPr>
              <w:jc w:val="center"/>
              <w:rPr>
                <w:rFonts w:ascii="Arial" w:hAnsi="Arial" w:cs="Arial"/>
                <w:color w:val="000000" w:themeColor="text1"/>
                <w:sz w:val="20"/>
              </w:rPr>
            </w:pPr>
          </w:p>
        </w:tc>
        <w:tc>
          <w:tcPr>
            <w:tcW w:w="2788" w:type="dxa"/>
          </w:tcPr>
          <w:p w14:paraId="42506B03" w14:textId="77777777" w:rsidR="00957223" w:rsidRPr="00FC0045" w:rsidRDefault="00957223" w:rsidP="00B202B4">
            <w:pPr>
              <w:rPr>
                <w:rFonts w:ascii="Arial" w:hAnsi="Arial" w:cs="Arial"/>
                <w:color w:val="000000" w:themeColor="text1"/>
                <w:sz w:val="20"/>
              </w:rPr>
            </w:pPr>
          </w:p>
        </w:tc>
      </w:tr>
      <w:tr w:rsidR="00957223" w:rsidRPr="00FC0045" w14:paraId="42506B0C" w14:textId="77777777" w:rsidTr="00B202B4">
        <w:tc>
          <w:tcPr>
            <w:tcW w:w="2808" w:type="dxa"/>
          </w:tcPr>
          <w:p w14:paraId="42506B0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Stationary standing</w:t>
            </w:r>
          </w:p>
        </w:tc>
        <w:tc>
          <w:tcPr>
            <w:tcW w:w="990" w:type="dxa"/>
            <w:gridSpan w:val="2"/>
          </w:tcPr>
          <w:p w14:paraId="42506B06" w14:textId="77777777" w:rsidR="00957223" w:rsidRPr="00FC0045" w:rsidRDefault="00957223" w:rsidP="00B202B4">
            <w:pPr>
              <w:jc w:val="center"/>
              <w:rPr>
                <w:rFonts w:ascii="Arial" w:hAnsi="Arial" w:cs="Arial"/>
                <w:color w:val="000000" w:themeColor="text1"/>
                <w:sz w:val="20"/>
              </w:rPr>
            </w:pPr>
          </w:p>
        </w:tc>
        <w:tc>
          <w:tcPr>
            <w:tcW w:w="990" w:type="dxa"/>
          </w:tcPr>
          <w:p w14:paraId="42506B07" w14:textId="77777777" w:rsidR="00957223" w:rsidRPr="00FC0045" w:rsidRDefault="00957223" w:rsidP="00B202B4">
            <w:pPr>
              <w:jc w:val="center"/>
              <w:rPr>
                <w:rFonts w:ascii="Arial" w:hAnsi="Arial" w:cs="Arial"/>
                <w:color w:val="000000" w:themeColor="text1"/>
                <w:sz w:val="20"/>
              </w:rPr>
            </w:pPr>
          </w:p>
        </w:tc>
        <w:tc>
          <w:tcPr>
            <w:tcW w:w="990" w:type="dxa"/>
          </w:tcPr>
          <w:p w14:paraId="42506B0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09" w14:textId="77777777" w:rsidR="00957223" w:rsidRPr="00FC0045" w:rsidRDefault="00957223" w:rsidP="00B202B4">
            <w:pPr>
              <w:jc w:val="center"/>
              <w:rPr>
                <w:rFonts w:ascii="Arial" w:hAnsi="Arial" w:cs="Arial"/>
                <w:color w:val="000000" w:themeColor="text1"/>
                <w:sz w:val="20"/>
              </w:rPr>
            </w:pPr>
          </w:p>
        </w:tc>
        <w:tc>
          <w:tcPr>
            <w:tcW w:w="1080" w:type="dxa"/>
          </w:tcPr>
          <w:p w14:paraId="42506B0A" w14:textId="77777777" w:rsidR="00957223" w:rsidRPr="00FC0045" w:rsidRDefault="00957223" w:rsidP="00B202B4">
            <w:pPr>
              <w:jc w:val="center"/>
              <w:rPr>
                <w:rFonts w:ascii="Arial" w:hAnsi="Arial" w:cs="Arial"/>
                <w:color w:val="000000" w:themeColor="text1"/>
                <w:sz w:val="20"/>
              </w:rPr>
            </w:pPr>
          </w:p>
        </w:tc>
        <w:tc>
          <w:tcPr>
            <w:tcW w:w="2788" w:type="dxa"/>
          </w:tcPr>
          <w:p w14:paraId="42506B0B" w14:textId="77777777" w:rsidR="00957223" w:rsidRPr="00FC0045" w:rsidRDefault="00957223" w:rsidP="00B202B4">
            <w:pPr>
              <w:rPr>
                <w:rFonts w:ascii="Arial" w:hAnsi="Arial" w:cs="Arial"/>
                <w:color w:val="000000" w:themeColor="text1"/>
                <w:sz w:val="20"/>
              </w:rPr>
            </w:pPr>
          </w:p>
        </w:tc>
      </w:tr>
      <w:tr w:rsidR="00957223" w:rsidRPr="00FC0045" w14:paraId="42506B14" w14:textId="77777777" w:rsidTr="00B202B4">
        <w:tc>
          <w:tcPr>
            <w:tcW w:w="2808" w:type="dxa"/>
          </w:tcPr>
          <w:p w14:paraId="42506B0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Walking</w:t>
            </w:r>
          </w:p>
        </w:tc>
        <w:tc>
          <w:tcPr>
            <w:tcW w:w="990" w:type="dxa"/>
            <w:gridSpan w:val="2"/>
          </w:tcPr>
          <w:p w14:paraId="42506B0E" w14:textId="77777777" w:rsidR="00957223" w:rsidRPr="00FC0045" w:rsidRDefault="00957223" w:rsidP="00B202B4">
            <w:pPr>
              <w:jc w:val="center"/>
              <w:rPr>
                <w:rFonts w:ascii="Arial" w:hAnsi="Arial" w:cs="Arial"/>
                <w:color w:val="000000" w:themeColor="text1"/>
                <w:sz w:val="20"/>
              </w:rPr>
            </w:pPr>
          </w:p>
        </w:tc>
        <w:tc>
          <w:tcPr>
            <w:tcW w:w="990" w:type="dxa"/>
          </w:tcPr>
          <w:p w14:paraId="42506B0F" w14:textId="77777777" w:rsidR="00957223" w:rsidRPr="00FC0045" w:rsidRDefault="00957223" w:rsidP="00B202B4">
            <w:pPr>
              <w:jc w:val="center"/>
              <w:rPr>
                <w:rFonts w:ascii="Arial" w:hAnsi="Arial" w:cs="Arial"/>
                <w:color w:val="000000" w:themeColor="text1"/>
                <w:sz w:val="20"/>
              </w:rPr>
            </w:pPr>
          </w:p>
        </w:tc>
        <w:tc>
          <w:tcPr>
            <w:tcW w:w="990" w:type="dxa"/>
          </w:tcPr>
          <w:p w14:paraId="42506B10" w14:textId="77777777" w:rsidR="00957223" w:rsidRPr="00FC0045" w:rsidRDefault="00957223" w:rsidP="00B202B4">
            <w:pPr>
              <w:jc w:val="center"/>
              <w:rPr>
                <w:rFonts w:ascii="Arial" w:hAnsi="Arial" w:cs="Arial"/>
                <w:color w:val="000000" w:themeColor="text1"/>
                <w:sz w:val="20"/>
              </w:rPr>
            </w:pPr>
          </w:p>
        </w:tc>
        <w:tc>
          <w:tcPr>
            <w:tcW w:w="1080" w:type="dxa"/>
          </w:tcPr>
          <w:p w14:paraId="42506B11"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12" w14:textId="77777777" w:rsidR="00957223" w:rsidRPr="00FC0045" w:rsidRDefault="00957223" w:rsidP="00B202B4">
            <w:pPr>
              <w:jc w:val="center"/>
              <w:rPr>
                <w:rFonts w:ascii="Arial" w:hAnsi="Arial" w:cs="Arial"/>
                <w:color w:val="000000" w:themeColor="text1"/>
                <w:sz w:val="20"/>
              </w:rPr>
            </w:pPr>
          </w:p>
        </w:tc>
        <w:tc>
          <w:tcPr>
            <w:tcW w:w="2788" w:type="dxa"/>
          </w:tcPr>
          <w:p w14:paraId="42506B13" w14:textId="77777777" w:rsidR="00957223" w:rsidRPr="00FC0045" w:rsidRDefault="00957223" w:rsidP="00B202B4">
            <w:pPr>
              <w:rPr>
                <w:rFonts w:ascii="Arial" w:hAnsi="Arial" w:cs="Arial"/>
                <w:color w:val="000000" w:themeColor="text1"/>
                <w:sz w:val="20"/>
              </w:rPr>
            </w:pPr>
          </w:p>
        </w:tc>
      </w:tr>
      <w:tr w:rsidR="00957223" w:rsidRPr="00FC0045" w14:paraId="42506B1C" w14:textId="77777777" w:rsidTr="00B202B4">
        <w:tc>
          <w:tcPr>
            <w:tcW w:w="2808" w:type="dxa"/>
          </w:tcPr>
          <w:p w14:paraId="42506B15" w14:textId="77777777" w:rsidR="00957223" w:rsidRPr="00FC0045" w:rsidRDefault="00957223" w:rsidP="00B202B4">
            <w:pPr>
              <w:pStyle w:val="Header"/>
              <w:tabs>
                <w:tab w:val="clear" w:pos="4320"/>
                <w:tab w:val="clear" w:pos="8640"/>
              </w:tabs>
              <w:rPr>
                <w:rFonts w:ascii="Arial" w:hAnsi="Arial" w:cs="Arial"/>
                <w:color w:val="000000" w:themeColor="text1"/>
                <w:sz w:val="20"/>
              </w:rPr>
            </w:pPr>
            <w:r w:rsidRPr="00FC0045">
              <w:rPr>
                <w:rFonts w:ascii="Arial" w:hAnsi="Arial" w:cs="Arial"/>
                <w:color w:val="000000" w:themeColor="text1"/>
                <w:sz w:val="20"/>
              </w:rPr>
              <w:t>Ability to be mobile</w:t>
            </w:r>
          </w:p>
        </w:tc>
        <w:tc>
          <w:tcPr>
            <w:tcW w:w="990" w:type="dxa"/>
            <w:gridSpan w:val="2"/>
          </w:tcPr>
          <w:p w14:paraId="42506B16" w14:textId="77777777" w:rsidR="00957223" w:rsidRPr="00FC0045" w:rsidRDefault="00957223" w:rsidP="00B202B4">
            <w:pPr>
              <w:jc w:val="center"/>
              <w:rPr>
                <w:rFonts w:ascii="Arial" w:hAnsi="Arial" w:cs="Arial"/>
                <w:color w:val="000000" w:themeColor="text1"/>
                <w:sz w:val="20"/>
              </w:rPr>
            </w:pPr>
          </w:p>
        </w:tc>
        <w:tc>
          <w:tcPr>
            <w:tcW w:w="990" w:type="dxa"/>
          </w:tcPr>
          <w:p w14:paraId="42506B17" w14:textId="77777777" w:rsidR="00957223" w:rsidRPr="00FC0045" w:rsidRDefault="00957223" w:rsidP="00B202B4">
            <w:pPr>
              <w:jc w:val="center"/>
              <w:rPr>
                <w:rFonts w:ascii="Arial" w:hAnsi="Arial" w:cs="Arial"/>
                <w:color w:val="000000" w:themeColor="text1"/>
                <w:sz w:val="20"/>
              </w:rPr>
            </w:pPr>
          </w:p>
        </w:tc>
        <w:tc>
          <w:tcPr>
            <w:tcW w:w="990" w:type="dxa"/>
          </w:tcPr>
          <w:p w14:paraId="42506B18" w14:textId="77777777" w:rsidR="00957223" w:rsidRPr="00FC0045" w:rsidRDefault="00957223" w:rsidP="00B202B4">
            <w:pPr>
              <w:jc w:val="center"/>
              <w:rPr>
                <w:rFonts w:ascii="Arial" w:hAnsi="Arial" w:cs="Arial"/>
                <w:color w:val="000000" w:themeColor="text1"/>
                <w:sz w:val="20"/>
              </w:rPr>
            </w:pPr>
          </w:p>
        </w:tc>
        <w:tc>
          <w:tcPr>
            <w:tcW w:w="1080" w:type="dxa"/>
          </w:tcPr>
          <w:p w14:paraId="42506B19"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1A" w14:textId="77777777" w:rsidR="00957223" w:rsidRPr="00FC0045" w:rsidRDefault="00957223" w:rsidP="00B202B4">
            <w:pPr>
              <w:jc w:val="center"/>
              <w:rPr>
                <w:rFonts w:ascii="Arial" w:hAnsi="Arial" w:cs="Arial"/>
                <w:color w:val="000000" w:themeColor="text1"/>
                <w:sz w:val="20"/>
              </w:rPr>
            </w:pPr>
          </w:p>
        </w:tc>
        <w:tc>
          <w:tcPr>
            <w:tcW w:w="2788" w:type="dxa"/>
          </w:tcPr>
          <w:p w14:paraId="42506B1B" w14:textId="77777777" w:rsidR="00957223" w:rsidRPr="00FC0045" w:rsidRDefault="00957223" w:rsidP="00B202B4">
            <w:pPr>
              <w:rPr>
                <w:rFonts w:ascii="Arial" w:hAnsi="Arial" w:cs="Arial"/>
                <w:color w:val="000000" w:themeColor="text1"/>
                <w:sz w:val="20"/>
              </w:rPr>
            </w:pPr>
          </w:p>
        </w:tc>
      </w:tr>
      <w:tr w:rsidR="00957223" w:rsidRPr="00FC0045" w14:paraId="42506B24" w14:textId="77777777" w:rsidTr="00B202B4">
        <w:tc>
          <w:tcPr>
            <w:tcW w:w="2808" w:type="dxa"/>
          </w:tcPr>
          <w:p w14:paraId="42506B1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Crouching (bend at knee)</w:t>
            </w:r>
          </w:p>
        </w:tc>
        <w:tc>
          <w:tcPr>
            <w:tcW w:w="990" w:type="dxa"/>
            <w:gridSpan w:val="2"/>
          </w:tcPr>
          <w:p w14:paraId="42506B1E" w14:textId="77777777" w:rsidR="00957223" w:rsidRPr="00FC0045" w:rsidRDefault="00957223" w:rsidP="00B202B4">
            <w:pPr>
              <w:jc w:val="center"/>
              <w:rPr>
                <w:rFonts w:ascii="Arial" w:hAnsi="Arial" w:cs="Arial"/>
                <w:color w:val="000000" w:themeColor="text1"/>
                <w:sz w:val="20"/>
              </w:rPr>
            </w:pPr>
          </w:p>
        </w:tc>
        <w:tc>
          <w:tcPr>
            <w:tcW w:w="990" w:type="dxa"/>
          </w:tcPr>
          <w:p w14:paraId="42506B1F"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20" w14:textId="77777777" w:rsidR="00957223" w:rsidRPr="00FC0045" w:rsidRDefault="00957223" w:rsidP="00B202B4">
            <w:pPr>
              <w:jc w:val="center"/>
              <w:rPr>
                <w:rFonts w:ascii="Arial" w:hAnsi="Arial" w:cs="Arial"/>
                <w:color w:val="000000" w:themeColor="text1"/>
                <w:sz w:val="20"/>
              </w:rPr>
            </w:pPr>
          </w:p>
        </w:tc>
        <w:tc>
          <w:tcPr>
            <w:tcW w:w="1080" w:type="dxa"/>
          </w:tcPr>
          <w:p w14:paraId="42506B21" w14:textId="77777777" w:rsidR="00957223" w:rsidRPr="00FC0045" w:rsidRDefault="00957223" w:rsidP="00B202B4">
            <w:pPr>
              <w:jc w:val="center"/>
              <w:rPr>
                <w:rFonts w:ascii="Arial" w:hAnsi="Arial" w:cs="Arial"/>
                <w:color w:val="000000" w:themeColor="text1"/>
                <w:sz w:val="20"/>
              </w:rPr>
            </w:pPr>
          </w:p>
        </w:tc>
        <w:tc>
          <w:tcPr>
            <w:tcW w:w="1080" w:type="dxa"/>
          </w:tcPr>
          <w:p w14:paraId="42506B22" w14:textId="77777777" w:rsidR="00957223" w:rsidRPr="00FC0045" w:rsidRDefault="00957223" w:rsidP="00B202B4">
            <w:pPr>
              <w:jc w:val="center"/>
              <w:rPr>
                <w:rFonts w:ascii="Arial" w:hAnsi="Arial" w:cs="Arial"/>
                <w:color w:val="000000" w:themeColor="text1"/>
                <w:sz w:val="20"/>
              </w:rPr>
            </w:pPr>
          </w:p>
        </w:tc>
        <w:tc>
          <w:tcPr>
            <w:tcW w:w="2788" w:type="dxa"/>
          </w:tcPr>
          <w:p w14:paraId="42506B23" w14:textId="77777777" w:rsidR="00957223" w:rsidRPr="00FC0045" w:rsidRDefault="00957223" w:rsidP="00B202B4">
            <w:pPr>
              <w:rPr>
                <w:rFonts w:ascii="Arial" w:hAnsi="Arial" w:cs="Arial"/>
                <w:color w:val="000000" w:themeColor="text1"/>
                <w:sz w:val="20"/>
              </w:rPr>
            </w:pPr>
          </w:p>
        </w:tc>
      </w:tr>
      <w:tr w:rsidR="00957223" w:rsidRPr="00FC0045" w14:paraId="42506B2C" w14:textId="77777777" w:rsidTr="00B202B4">
        <w:tc>
          <w:tcPr>
            <w:tcW w:w="2808" w:type="dxa"/>
          </w:tcPr>
          <w:p w14:paraId="42506B2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Kneeling/crawling</w:t>
            </w:r>
          </w:p>
        </w:tc>
        <w:tc>
          <w:tcPr>
            <w:tcW w:w="990" w:type="dxa"/>
            <w:gridSpan w:val="2"/>
          </w:tcPr>
          <w:p w14:paraId="42506B26"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27" w14:textId="77777777" w:rsidR="00957223" w:rsidRPr="00FC0045" w:rsidRDefault="00957223" w:rsidP="00B202B4">
            <w:pPr>
              <w:jc w:val="center"/>
              <w:rPr>
                <w:rFonts w:ascii="Arial" w:hAnsi="Arial" w:cs="Arial"/>
                <w:color w:val="000000" w:themeColor="text1"/>
                <w:sz w:val="20"/>
              </w:rPr>
            </w:pPr>
          </w:p>
        </w:tc>
        <w:tc>
          <w:tcPr>
            <w:tcW w:w="990" w:type="dxa"/>
          </w:tcPr>
          <w:p w14:paraId="42506B28" w14:textId="77777777" w:rsidR="00957223" w:rsidRPr="00FC0045" w:rsidRDefault="00957223" w:rsidP="00B202B4">
            <w:pPr>
              <w:jc w:val="center"/>
              <w:rPr>
                <w:rFonts w:ascii="Arial" w:hAnsi="Arial" w:cs="Arial"/>
                <w:color w:val="000000" w:themeColor="text1"/>
                <w:sz w:val="20"/>
              </w:rPr>
            </w:pPr>
          </w:p>
        </w:tc>
        <w:tc>
          <w:tcPr>
            <w:tcW w:w="1080" w:type="dxa"/>
          </w:tcPr>
          <w:p w14:paraId="42506B29" w14:textId="77777777" w:rsidR="00957223" w:rsidRPr="00FC0045" w:rsidRDefault="00957223" w:rsidP="00B202B4">
            <w:pPr>
              <w:jc w:val="center"/>
              <w:rPr>
                <w:rFonts w:ascii="Arial" w:hAnsi="Arial" w:cs="Arial"/>
                <w:color w:val="000000" w:themeColor="text1"/>
                <w:sz w:val="20"/>
              </w:rPr>
            </w:pPr>
          </w:p>
        </w:tc>
        <w:tc>
          <w:tcPr>
            <w:tcW w:w="1080" w:type="dxa"/>
          </w:tcPr>
          <w:p w14:paraId="42506B2A" w14:textId="77777777" w:rsidR="00957223" w:rsidRPr="00FC0045" w:rsidRDefault="00957223" w:rsidP="00B202B4">
            <w:pPr>
              <w:jc w:val="center"/>
              <w:rPr>
                <w:rFonts w:ascii="Arial" w:hAnsi="Arial" w:cs="Arial"/>
                <w:color w:val="000000" w:themeColor="text1"/>
                <w:sz w:val="20"/>
              </w:rPr>
            </w:pPr>
          </w:p>
        </w:tc>
        <w:tc>
          <w:tcPr>
            <w:tcW w:w="2788" w:type="dxa"/>
          </w:tcPr>
          <w:p w14:paraId="42506B2B" w14:textId="77777777" w:rsidR="00957223" w:rsidRPr="00FC0045" w:rsidRDefault="00957223" w:rsidP="00B202B4">
            <w:pPr>
              <w:rPr>
                <w:rFonts w:ascii="Arial" w:hAnsi="Arial" w:cs="Arial"/>
                <w:color w:val="000000" w:themeColor="text1"/>
                <w:sz w:val="20"/>
              </w:rPr>
            </w:pPr>
          </w:p>
        </w:tc>
      </w:tr>
      <w:tr w:rsidR="00957223" w:rsidRPr="00FC0045" w14:paraId="42506B34" w14:textId="77777777" w:rsidTr="00B202B4">
        <w:tc>
          <w:tcPr>
            <w:tcW w:w="2808" w:type="dxa"/>
          </w:tcPr>
          <w:p w14:paraId="42506B2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Stooping (bend at waist)</w:t>
            </w:r>
          </w:p>
        </w:tc>
        <w:tc>
          <w:tcPr>
            <w:tcW w:w="990" w:type="dxa"/>
            <w:gridSpan w:val="2"/>
          </w:tcPr>
          <w:p w14:paraId="42506B2E" w14:textId="77777777" w:rsidR="00957223" w:rsidRPr="00FC0045" w:rsidRDefault="00957223" w:rsidP="00B202B4">
            <w:pPr>
              <w:jc w:val="center"/>
              <w:rPr>
                <w:rFonts w:ascii="Arial" w:hAnsi="Arial" w:cs="Arial"/>
                <w:color w:val="000000" w:themeColor="text1"/>
                <w:sz w:val="20"/>
              </w:rPr>
            </w:pPr>
          </w:p>
        </w:tc>
        <w:tc>
          <w:tcPr>
            <w:tcW w:w="990" w:type="dxa"/>
          </w:tcPr>
          <w:p w14:paraId="42506B2F" w14:textId="77777777" w:rsidR="00957223" w:rsidRPr="00FC0045" w:rsidRDefault="00957223" w:rsidP="00B202B4">
            <w:pPr>
              <w:jc w:val="center"/>
              <w:rPr>
                <w:rFonts w:ascii="Arial" w:hAnsi="Arial" w:cs="Arial"/>
                <w:color w:val="000000" w:themeColor="text1"/>
                <w:sz w:val="20"/>
              </w:rPr>
            </w:pPr>
          </w:p>
        </w:tc>
        <w:tc>
          <w:tcPr>
            <w:tcW w:w="990" w:type="dxa"/>
          </w:tcPr>
          <w:p w14:paraId="42506B3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31" w14:textId="77777777" w:rsidR="00957223" w:rsidRPr="00FC0045" w:rsidRDefault="00957223" w:rsidP="00B202B4">
            <w:pPr>
              <w:jc w:val="center"/>
              <w:rPr>
                <w:rFonts w:ascii="Arial" w:hAnsi="Arial" w:cs="Arial"/>
                <w:color w:val="000000" w:themeColor="text1"/>
                <w:sz w:val="20"/>
              </w:rPr>
            </w:pPr>
          </w:p>
        </w:tc>
        <w:tc>
          <w:tcPr>
            <w:tcW w:w="1080" w:type="dxa"/>
          </w:tcPr>
          <w:p w14:paraId="42506B32" w14:textId="77777777" w:rsidR="00957223" w:rsidRPr="00FC0045" w:rsidRDefault="00957223" w:rsidP="00B202B4">
            <w:pPr>
              <w:jc w:val="center"/>
              <w:rPr>
                <w:rFonts w:ascii="Arial" w:hAnsi="Arial" w:cs="Arial"/>
                <w:color w:val="000000" w:themeColor="text1"/>
                <w:sz w:val="20"/>
              </w:rPr>
            </w:pPr>
          </w:p>
        </w:tc>
        <w:tc>
          <w:tcPr>
            <w:tcW w:w="2788" w:type="dxa"/>
          </w:tcPr>
          <w:p w14:paraId="42506B33" w14:textId="77777777" w:rsidR="00957223" w:rsidRPr="00FC0045" w:rsidRDefault="00957223" w:rsidP="00B202B4">
            <w:pPr>
              <w:rPr>
                <w:rFonts w:ascii="Arial" w:hAnsi="Arial" w:cs="Arial"/>
                <w:color w:val="000000" w:themeColor="text1"/>
                <w:sz w:val="20"/>
              </w:rPr>
            </w:pPr>
          </w:p>
        </w:tc>
      </w:tr>
      <w:tr w:rsidR="00957223" w:rsidRPr="00FC0045" w14:paraId="42506B3C" w14:textId="77777777" w:rsidTr="00B202B4">
        <w:tc>
          <w:tcPr>
            <w:tcW w:w="2808" w:type="dxa"/>
          </w:tcPr>
          <w:p w14:paraId="42506B3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Twisting (knees/waist/neck)</w:t>
            </w:r>
          </w:p>
        </w:tc>
        <w:tc>
          <w:tcPr>
            <w:tcW w:w="990" w:type="dxa"/>
            <w:gridSpan w:val="2"/>
          </w:tcPr>
          <w:p w14:paraId="42506B36" w14:textId="77777777" w:rsidR="00957223" w:rsidRPr="00FC0045" w:rsidRDefault="00957223" w:rsidP="00B202B4">
            <w:pPr>
              <w:jc w:val="center"/>
              <w:rPr>
                <w:rFonts w:ascii="Arial" w:hAnsi="Arial" w:cs="Arial"/>
                <w:color w:val="000000" w:themeColor="text1"/>
                <w:sz w:val="20"/>
              </w:rPr>
            </w:pPr>
          </w:p>
        </w:tc>
        <w:tc>
          <w:tcPr>
            <w:tcW w:w="990" w:type="dxa"/>
          </w:tcPr>
          <w:p w14:paraId="42506B37" w14:textId="77777777" w:rsidR="00957223" w:rsidRPr="00FC0045" w:rsidRDefault="00957223" w:rsidP="00B202B4">
            <w:pPr>
              <w:jc w:val="center"/>
              <w:rPr>
                <w:rFonts w:ascii="Arial" w:hAnsi="Arial" w:cs="Arial"/>
                <w:color w:val="000000" w:themeColor="text1"/>
                <w:sz w:val="20"/>
              </w:rPr>
            </w:pPr>
          </w:p>
        </w:tc>
        <w:tc>
          <w:tcPr>
            <w:tcW w:w="990" w:type="dxa"/>
          </w:tcPr>
          <w:p w14:paraId="42506B3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39" w14:textId="77777777" w:rsidR="00957223" w:rsidRPr="00FC0045" w:rsidRDefault="00957223" w:rsidP="00B202B4">
            <w:pPr>
              <w:jc w:val="center"/>
              <w:rPr>
                <w:rFonts w:ascii="Arial" w:hAnsi="Arial" w:cs="Arial"/>
                <w:color w:val="000000" w:themeColor="text1"/>
                <w:sz w:val="20"/>
              </w:rPr>
            </w:pPr>
          </w:p>
        </w:tc>
        <w:tc>
          <w:tcPr>
            <w:tcW w:w="1080" w:type="dxa"/>
          </w:tcPr>
          <w:p w14:paraId="42506B3A" w14:textId="77777777" w:rsidR="00957223" w:rsidRPr="00FC0045" w:rsidRDefault="00957223" w:rsidP="00B202B4">
            <w:pPr>
              <w:jc w:val="center"/>
              <w:rPr>
                <w:rFonts w:ascii="Arial" w:hAnsi="Arial" w:cs="Arial"/>
                <w:color w:val="000000" w:themeColor="text1"/>
                <w:sz w:val="20"/>
              </w:rPr>
            </w:pPr>
          </w:p>
        </w:tc>
        <w:tc>
          <w:tcPr>
            <w:tcW w:w="2788" w:type="dxa"/>
          </w:tcPr>
          <w:p w14:paraId="42506B3B" w14:textId="77777777" w:rsidR="00957223" w:rsidRPr="00FC0045" w:rsidRDefault="00957223" w:rsidP="00B202B4">
            <w:pPr>
              <w:rPr>
                <w:rFonts w:ascii="Arial" w:hAnsi="Arial" w:cs="Arial"/>
                <w:color w:val="000000" w:themeColor="text1"/>
                <w:sz w:val="20"/>
              </w:rPr>
            </w:pPr>
          </w:p>
        </w:tc>
      </w:tr>
      <w:tr w:rsidR="00957223" w:rsidRPr="00FC0045" w14:paraId="42506B44" w14:textId="77777777" w:rsidTr="00B202B4">
        <w:tc>
          <w:tcPr>
            <w:tcW w:w="2808" w:type="dxa"/>
          </w:tcPr>
          <w:p w14:paraId="42506B3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Turning/Pivoting</w:t>
            </w:r>
          </w:p>
        </w:tc>
        <w:tc>
          <w:tcPr>
            <w:tcW w:w="990" w:type="dxa"/>
            <w:gridSpan w:val="2"/>
          </w:tcPr>
          <w:p w14:paraId="42506B3E" w14:textId="77777777" w:rsidR="00957223" w:rsidRPr="00FC0045" w:rsidRDefault="00957223" w:rsidP="00B202B4">
            <w:pPr>
              <w:jc w:val="center"/>
              <w:rPr>
                <w:rFonts w:ascii="Arial" w:hAnsi="Arial" w:cs="Arial"/>
                <w:color w:val="000000" w:themeColor="text1"/>
                <w:sz w:val="20"/>
              </w:rPr>
            </w:pPr>
          </w:p>
        </w:tc>
        <w:tc>
          <w:tcPr>
            <w:tcW w:w="990" w:type="dxa"/>
          </w:tcPr>
          <w:p w14:paraId="42506B3F" w14:textId="77777777" w:rsidR="00957223" w:rsidRPr="00FC0045" w:rsidRDefault="00957223" w:rsidP="00B202B4">
            <w:pPr>
              <w:jc w:val="center"/>
              <w:rPr>
                <w:rFonts w:ascii="Arial" w:hAnsi="Arial" w:cs="Arial"/>
                <w:color w:val="000000" w:themeColor="text1"/>
                <w:sz w:val="20"/>
              </w:rPr>
            </w:pPr>
          </w:p>
        </w:tc>
        <w:tc>
          <w:tcPr>
            <w:tcW w:w="990" w:type="dxa"/>
          </w:tcPr>
          <w:p w14:paraId="42506B40"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41" w14:textId="77777777" w:rsidR="00957223" w:rsidRPr="00FC0045" w:rsidRDefault="00957223" w:rsidP="00B202B4">
            <w:pPr>
              <w:jc w:val="center"/>
              <w:rPr>
                <w:rFonts w:ascii="Arial" w:hAnsi="Arial" w:cs="Arial"/>
                <w:color w:val="000000" w:themeColor="text1"/>
                <w:sz w:val="20"/>
              </w:rPr>
            </w:pPr>
          </w:p>
        </w:tc>
        <w:tc>
          <w:tcPr>
            <w:tcW w:w="1080" w:type="dxa"/>
          </w:tcPr>
          <w:p w14:paraId="42506B42" w14:textId="77777777" w:rsidR="00957223" w:rsidRPr="00FC0045" w:rsidRDefault="00957223" w:rsidP="00B202B4">
            <w:pPr>
              <w:jc w:val="center"/>
              <w:rPr>
                <w:rFonts w:ascii="Arial" w:hAnsi="Arial" w:cs="Arial"/>
                <w:color w:val="000000" w:themeColor="text1"/>
                <w:sz w:val="20"/>
              </w:rPr>
            </w:pPr>
          </w:p>
        </w:tc>
        <w:tc>
          <w:tcPr>
            <w:tcW w:w="2788" w:type="dxa"/>
          </w:tcPr>
          <w:p w14:paraId="42506B43" w14:textId="77777777" w:rsidR="00957223" w:rsidRPr="00FC0045" w:rsidRDefault="00957223" w:rsidP="00B202B4">
            <w:pPr>
              <w:rPr>
                <w:rFonts w:ascii="Arial" w:hAnsi="Arial" w:cs="Arial"/>
                <w:color w:val="000000" w:themeColor="text1"/>
                <w:sz w:val="20"/>
              </w:rPr>
            </w:pPr>
          </w:p>
        </w:tc>
      </w:tr>
      <w:tr w:rsidR="00957223" w:rsidRPr="00FC0045" w14:paraId="42506B4C" w14:textId="77777777" w:rsidTr="00B202B4">
        <w:tc>
          <w:tcPr>
            <w:tcW w:w="2808" w:type="dxa"/>
          </w:tcPr>
          <w:p w14:paraId="42506B4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Climbing</w:t>
            </w:r>
          </w:p>
        </w:tc>
        <w:tc>
          <w:tcPr>
            <w:tcW w:w="990" w:type="dxa"/>
            <w:gridSpan w:val="2"/>
          </w:tcPr>
          <w:p w14:paraId="42506B46"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47" w14:textId="77777777" w:rsidR="00957223" w:rsidRPr="00FC0045" w:rsidRDefault="00957223" w:rsidP="00B202B4">
            <w:pPr>
              <w:jc w:val="center"/>
              <w:rPr>
                <w:rFonts w:ascii="Arial" w:hAnsi="Arial" w:cs="Arial"/>
                <w:color w:val="000000" w:themeColor="text1"/>
                <w:sz w:val="20"/>
              </w:rPr>
            </w:pPr>
          </w:p>
        </w:tc>
        <w:tc>
          <w:tcPr>
            <w:tcW w:w="990" w:type="dxa"/>
          </w:tcPr>
          <w:p w14:paraId="42506B48" w14:textId="77777777" w:rsidR="00957223" w:rsidRPr="00FC0045" w:rsidRDefault="00957223" w:rsidP="00B202B4">
            <w:pPr>
              <w:jc w:val="center"/>
              <w:rPr>
                <w:rFonts w:ascii="Arial" w:hAnsi="Arial" w:cs="Arial"/>
                <w:color w:val="000000" w:themeColor="text1"/>
                <w:sz w:val="20"/>
              </w:rPr>
            </w:pPr>
          </w:p>
        </w:tc>
        <w:tc>
          <w:tcPr>
            <w:tcW w:w="1080" w:type="dxa"/>
          </w:tcPr>
          <w:p w14:paraId="42506B49" w14:textId="77777777" w:rsidR="00957223" w:rsidRPr="00FC0045" w:rsidRDefault="00957223" w:rsidP="00B202B4">
            <w:pPr>
              <w:jc w:val="center"/>
              <w:rPr>
                <w:rFonts w:ascii="Arial" w:hAnsi="Arial" w:cs="Arial"/>
                <w:color w:val="000000" w:themeColor="text1"/>
                <w:sz w:val="20"/>
              </w:rPr>
            </w:pPr>
          </w:p>
        </w:tc>
        <w:tc>
          <w:tcPr>
            <w:tcW w:w="1080" w:type="dxa"/>
          </w:tcPr>
          <w:p w14:paraId="42506B4A" w14:textId="77777777" w:rsidR="00957223" w:rsidRPr="00FC0045" w:rsidRDefault="00957223" w:rsidP="00B202B4">
            <w:pPr>
              <w:jc w:val="center"/>
              <w:rPr>
                <w:rFonts w:ascii="Arial" w:hAnsi="Arial" w:cs="Arial"/>
                <w:color w:val="000000" w:themeColor="text1"/>
                <w:sz w:val="20"/>
              </w:rPr>
            </w:pPr>
          </w:p>
        </w:tc>
        <w:tc>
          <w:tcPr>
            <w:tcW w:w="2788" w:type="dxa"/>
          </w:tcPr>
          <w:p w14:paraId="42506B4B" w14:textId="77777777" w:rsidR="00957223" w:rsidRPr="00FC0045" w:rsidRDefault="00957223" w:rsidP="00B202B4">
            <w:pPr>
              <w:rPr>
                <w:rFonts w:ascii="Arial" w:hAnsi="Arial" w:cs="Arial"/>
                <w:color w:val="000000" w:themeColor="text1"/>
                <w:sz w:val="20"/>
              </w:rPr>
            </w:pPr>
          </w:p>
        </w:tc>
      </w:tr>
      <w:tr w:rsidR="00957223" w:rsidRPr="00FC0045" w14:paraId="42506B54" w14:textId="77777777" w:rsidTr="00B202B4">
        <w:tc>
          <w:tcPr>
            <w:tcW w:w="2808" w:type="dxa"/>
          </w:tcPr>
          <w:p w14:paraId="42506B4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Balancing</w:t>
            </w:r>
          </w:p>
        </w:tc>
        <w:tc>
          <w:tcPr>
            <w:tcW w:w="990" w:type="dxa"/>
            <w:gridSpan w:val="2"/>
          </w:tcPr>
          <w:p w14:paraId="42506B4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4F" w14:textId="77777777" w:rsidR="00957223" w:rsidRPr="00FC0045" w:rsidRDefault="00957223" w:rsidP="00B202B4">
            <w:pPr>
              <w:jc w:val="center"/>
              <w:rPr>
                <w:rFonts w:ascii="Arial" w:hAnsi="Arial" w:cs="Arial"/>
                <w:color w:val="000000" w:themeColor="text1"/>
                <w:sz w:val="20"/>
              </w:rPr>
            </w:pPr>
          </w:p>
        </w:tc>
        <w:tc>
          <w:tcPr>
            <w:tcW w:w="990" w:type="dxa"/>
          </w:tcPr>
          <w:p w14:paraId="42506B50" w14:textId="77777777" w:rsidR="00957223" w:rsidRPr="00FC0045" w:rsidRDefault="00957223" w:rsidP="00B202B4">
            <w:pPr>
              <w:jc w:val="center"/>
              <w:rPr>
                <w:rFonts w:ascii="Arial" w:hAnsi="Arial" w:cs="Arial"/>
                <w:color w:val="000000" w:themeColor="text1"/>
                <w:sz w:val="20"/>
              </w:rPr>
            </w:pPr>
          </w:p>
        </w:tc>
        <w:tc>
          <w:tcPr>
            <w:tcW w:w="1080" w:type="dxa"/>
          </w:tcPr>
          <w:p w14:paraId="42506B51" w14:textId="77777777" w:rsidR="00957223" w:rsidRPr="00FC0045" w:rsidRDefault="00957223" w:rsidP="00B202B4">
            <w:pPr>
              <w:jc w:val="center"/>
              <w:rPr>
                <w:rFonts w:ascii="Arial" w:hAnsi="Arial" w:cs="Arial"/>
                <w:color w:val="000000" w:themeColor="text1"/>
                <w:sz w:val="20"/>
              </w:rPr>
            </w:pPr>
          </w:p>
        </w:tc>
        <w:tc>
          <w:tcPr>
            <w:tcW w:w="1080" w:type="dxa"/>
          </w:tcPr>
          <w:p w14:paraId="42506B52" w14:textId="77777777" w:rsidR="00957223" w:rsidRPr="00FC0045" w:rsidRDefault="00957223" w:rsidP="00B202B4">
            <w:pPr>
              <w:jc w:val="center"/>
              <w:rPr>
                <w:rFonts w:ascii="Arial" w:hAnsi="Arial" w:cs="Arial"/>
                <w:color w:val="000000" w:themeColor="text1"/>
                <w:sz w:val="20"/>
              </w:rPr>
            </w:pPr>
          </w:p>
        </w:tc>
        <w:tc>
          <w:tcPr>
            <w:tcW w:w="2788" w:type="dxa"/>
          </w:tcPr>
          <w:p w14:paraId="42506B53" w14:textId="77777777" w:rsidR="00957223" w:rsidRPr="00FC0045" w:rsidRDefault="00957223" w:rsidP="00B202B4">
            <w:pPr>
              <w:rPr>
                <w:rFonts w:ascii="Arial" w:hAnsi="Arial" w:cs="Arial"/>
                <w:color w:val="000000" w:themeColor="text1"/>
                <w:sz w:val="20"/>
              </w:rPr>
            </w:pPr>
          </w:p>
        </w:tc>
      </w:tr>
      <w:tr w:rsidR="00957223" w:rsidRPr="00FC0045" w14:paraId="42506B5C" w14:textId="77777777" w:rsidTr="00B202B4">
        <w:tc>
          <w:tcPr>
            <w:tcW w:w="2808" w:type="dxa"/>
          </w:tcPr>
          <w:p w14:paraId="42506B5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Reaching overhead</w:t>
            </w:r>
          </w:p>
        </w:tc>
        <w:tc>
          <w:tcPr>
            <w:tcW w:w="990" w:type="dxa"/>
            <w:gridSpan w:val="2"/>
          </w:tcPr>
          <w:p w14:paraId="42506B56" w14:textId="77777777" w:rsidR="00957223" w:rsidRPr="00FC0045" w:rsidRDefault="00957223" w:rsidP="00B202B4">
            <w:pPr>
              <w:jc w:val="center"/>
              <w:rPr>
                <w:rFonts w:ascii="Arial" w:hAnsi="Arial" w:cs="Arial"/>
                <w:color w:val="000000" w:themeColor="text1"/>
                <w:sz w:val="20"/>
              </w:rPr>
            </w:pPr>
          </w:p>
        </w:tc>
        <w:tc>
          <w:tcPr>
            <w:tcW w:w="990" w:type="dxa"/>
          </w:tcPr>
          <w:p w14:paraId="42506B57"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42506B58" w14:textId="77777777" w:rsidR="00957223" w:rsidRPr="00FC0045" w:rsidRDefault="00957223" w:rsidP="00B202B4">
            <w:pPr>
              <w:jc w:val="center"/>
              <w:rPr>
                <w:rFonts w:ascii="Arial" w:hAnsi="Arial" w:cs="Arial"/>
                <w:color w:val="000000" w:themeColor="text1"/>
                <w:sz w:val="20"/>
              </w:rPr>
            </w:pPr>
          </w:p>
        </w:tc>
        <w:tc>
          <w:tcPr>
            <w:tcW w:w="1080" w:type="dxa"/>
          </w:tcPr>
          <w:p w14:paraId="42506B59" w14:textId="77777777" w:rsidR="00957223" w:rsidRPr="00FC0045" w:rsidRDefault="00957223" w:rsidP="00B202B4">
            <w:pPr>
              <w:jc w:val="center"/>
              <w:rPr>
                <w:rFonts w:ascii="Arial" w:hAnsi="Arial" w:cs="Arial"/>
                <w:color w:val="000000" w:themeColor="text1"/>
                <w:sz w:val="20"/>
              </w:rPr>
            </w:pPr>
          </w:p>
        </w:tc>
        <w:tc>
          <w:tcPr>
            <w:tcW w:w="1080" w:type="dxa"/>
          </w:tcPr>
          <w:p w14:paraId="42506B5A" w14:textId="77777777" w:rsidR="00957223" w:rsidRPr="00FC0045" w:rsidRDefault="00957223" w:rsidP="00B202B4">
            <w:pPr>
              <w:jc w:val="center"/>
              <w:rPr>
                <w:rFonts w:ascii="Arial" w:hAnsi="Arial" w:cs="Arial"/>
                <w:color w:val="000000" w:themeColor="text1"/>
                <w:sz w:val="20"/>
              </w:rPr>
            </w:pPr>
          </w:p>
        </w:tc>
        <w:tc>
          <w:tcPr>
            <w:tcW w:w="2788" w:type="dxa"/>
          </w:tcPr>
          <w:p w14:paraId="42506B5B" w14:textId="77777777" w:rsidR="00957223" w:rsidRPr="00FC0045" w:rsidRDefault="00957223" w:rsidP="00B202B4">
            <w:pPr>
              <w:rPr>
                <w:rFonts w:ascii="Arial" w:hAnsi="Arial" w:cs="Arial"/>
                <w:color w:val="000000" w:themeColor="text1"/>
                <w:sz w:val="20"/>
              </w:rPr>
            </w:pPr>
          </w:p>
        </w:tc>
      </w:tr>
      <w:tr w:rsidR="00957223" w:rsidRPr="00FC0045" w14:paraId="42506B64" w14:textId="77777777" w:rsidTr="00B202B4">
        <w:tc>
          <w:tcPr>
            <w:tcW w:w="2808" w:type="dxa"/>
          </w:tcPr>
          <w:p w14:paraId="42506B5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Reaching extension</w:t>
            </w:r>
          </w:p>
        </w:tc>
        <w:tc>
          <w:tcPr>
            <w:tcW w:w="990" w:type="dxa"/>
            <w:gridSpan w:val="2"/>
          </w:tcPr>
          <w:p w14:paraId="42506B5E" w14:textId="77777777" w:rsidR="00957223" w:rsidRPr="00FC0045" w:rsidRDefault="00957223" w:rsidP="00B202B4">
            <w:pPr>
              <w:jc w:val="center"/>
              <w:rPr>
                <w:rFonts w:ascii="Arial" w:hAnsi="Arial" w:cs="Arial"/>
                <w:color w:val="000000" w:themeColor="text1"/>
                <w:sz w:val="20"/>
              </w:rPr>
            </w:pPr>
          </w:p>
        </w:tc>
        <w:tc>
          <w:tcPr>
            <w:tcW w:w="990" w:type="dxa"/>
          </w:tcPr>
          <w:p w14:paraId="42506B5F" w14:textId="77777777" w:rsidR="00957223" w:rsidRPr="00FC0045" w:rsidRDefault="00957223" w:rsidP="00B202B4">
            <w:pPr>
              <w:jc w:val="center"/>
              <w:rPr>
                <w:rFonts w:ascii="Arial" w:hAnsi="Arial" w:cs="Arial"/>
                <w:color w:val="000000" w:themeColor="text1"/>
                <w:sz w:val="20"/>
              </w:rPr>
            </w:pPr>
          </w:p>
        </w:tc>
        <w:tc>
          <w:tcPr>
            <w:tcW w:w="990" w:type="dxa"/>
          </w:tcPr>
          <w:p w14:paraId="42506B60" w14:textId="77777777" w:rsidR="00957223" w:rsidRPr="00FC0045" w:rsidRDefault="00957223" w:rsidP="00B202B4">
            <w:pPr>
              <w:jc w:val="center"/>
              <w:rPr>
                <w:rFonts w:ascii="Arial" w:hAnsi="Arial" w:cs="Arial"/>
                <w:color w:val="000000" w:themeColor="text1"/>
                <w:sz w:val="20"/>
              </w:rPr>
            </w:pPr>
          </w:p>
        </w:tc>
        <w:tc>
          <w:tcPr>
            <w:tcW w:w="1080" w:type="dxa"/>
          </w:tcPr>
          <w:p w14:paraId="42506B61"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62" w14:textId="77777777" w:rsidR="00957223" w:rsidRPr="00FC0045" w:rsidRDefault="00957223" w:rsidP="00B202B4">
            <w:pPr>
              <w:jc w:val="center"/>
              <w:rPr>
                <w:rFonts w:ascii="Arial" w:hAnsi="Arial" w:cs="Arial"/>
                <w:color w:val="000000" w:themeColor="text1"/>
                <w:sz w:val="20"/>
              </w:rPr>
            </w:pPr>
          </w:p>
        </w:tc>
        <w:tc>
          <w:tcPr>
            <w:tcW w:w="2788" w:type="dxa"/>
          </w:tcPr>
          <w:p w14:paraId="42506B63" w14:textId="77777777" w:rsidR="00957223" w:rsidRPr="00FC0045" w:rsidRDefault="00957223" w:rsidP="00B202B4">
            <w:pPr>
              <w:rPr>
                <w:rFonts w:ascii="Arial" w:hAnsi="Arial" w:cs="Arial"/>
                <w:color w:val="000000" w:themeColor="text1"/>
                <w:sz w:val="20"/>
              </w:rPr>
            </w:pPr>
          </w:p>
        </w:tc>
      </w:tr>
      <w:tr w:rsidR="00957223" w:rsidRPr="00FC0045" w14:paraId="42506B6C" w14:textId="77777777" w:rsidTr="00B202B4">
        <w:tc>
          <w:tcPr>
            <w:tcW w:w="2808" w:type="dxa"/>
          </w:tcPr>
          <w:p w14:paraId="42506B6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Grasping</w:t>
            </w:r>
          </w:p>
        </w:tc>
        <w:tc>
          <w:tcPr>
            <w:tcW w:w="990" w:type="dxa"/>
            <w:gridSpan w:val="2"/>
          </w:tcPr>
          <w:p w14:paraId="42506B66" w14:textId="77777777" w:rsidR="00957223" w:rsidRPr="00FC0045" w:rsidRDefault="00957223" w:rsidP="00B202B4">
            <w:pPr>
              <w:jc w:val="center"/>
              <w:rPr>
                <w:rFonts w:ascii="Arial" w:hAnsi="Arial" w:cs="Arial"/>
                <w:color w:val="000000" w:themeColor="text1"/>
                <w:sz w:val="20"/>
              </w:rPr>
            </w:pPr>
          </w:p>
        </w:tc>
        <w:tc>
          <w:tcPr>
            <w:tcW w:w="990" w:type="dxa"/>
          </w:tcPr>
          <w:p w14:paraId="42506B67" w14:textId="77777777" w:rsidR="00957223" w:rsidRPr="00FC0045" w:rsidRDefault="00957223" w:rsidP="00B202B4">
            <w:pPr>
              <w:jc w:val="center"/>
              <w:rPr>
                <w:rFonts w:ascii="Arial" w:hAnsi="Arial" w:cs="Arial"/>
                <w:color w:val="000000" w:themeColor="text1"/>
                <w:sz w:val="20"/>
              </w:rPr>
            </w:pPr>
          </w:p>
        </w:tc>
        <w:tc>
          <w:tcPr>
            <w:tcW w:w="990" w:type="dxa"/>
          </w:tcPr>
          <w:p w14:paraId="42506B68" w14:textId="77777777" w:rsidR="00957223" w:rsidRPr="00FC0045" w:rsidRDefault="00957223" w:rsidP="00B202B4">
            <w:pPr>
              <w:jc w:val="center"/>
              <w:rPr>
                <w:rFonts w:ascii="Arial" w:hAnsi="Arial" w:cs="Arial"/>
                <w:color w:val="000000" w:themeColor="text1"/>
                <w:sz w:val="20"/>
              </w:rPr>
            </w:pPr>
          </w:p>
        </w:tc>
        <w:tc>
          <w:tcPr>
            <w:tcW w:w="1080" w:type="dxa"/>
          </w:tcPr>
          <w:p w14:paraId="42506B69"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6A" w14:textId="77777777" w:rsidR="00957223" w:rsidRPr="00FC0045" w:rsidRDefault="00957223" w:rsidP="00B202B4">
            <w:pPr>
              <w:jc w:val="center"/>
              <w:rPr>
                <w:rFonts w:ascii="Arial" w:hAnsi="Arial" w:cs="Arial"/>
                <w:color w:val="000000" w:themeColor="text1"/>
                <w:sz w:val="20"/>
              </w:rPr>
            </w:pPr>
          </w:p>
        </w:tc>
        <w:tc>
          <w:tcPr>
            <w:tcW w:w="2788" w:type="dxa"/>
          </w:tcPr>
          <w:p w14:paraId="42506B6B" w14:textId="77777777" w:rsidR="00957223" w:rsidRPr="00FC0045" w:rsidRDefault="00957223" w:rsidP="00B202B4">
            <w:pPr>
              <w:rPr>
                <w:rFonts w:ascii="Arial" w:hAnsi="Arial" w:cs="Arial"/>
                <w:color w:val="000000" w:themeColor="text1"/>
                <w:sz w:val="20"/>
              </w:rPr>
            </w:pPr>
          </w:p>
        </w:tc>
      </w:tr>
      <w:tr w:rsidR="00957223" w:rsidRPr="00FC0045" w14:paraId="42506B74" w14:textId="77777777" w:rsidTr="00B202B4">
        <w:tc>
          <w:tcPr>
            <w:tcW w:w="2808" w:type="dxa"/>
          </w:tcPr>
          <w:p w14:paraId="42506B6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Pinching</w:t>
            </w:r>
          </w:p>
        </w:tc>
        <w:tc>
          <w:tcPr>
            <w:tcW w:w="990" w:type="dxa"/>
            <w:gridSpan w:val="2"/>
          </w:tcPr>
          <w:p w14:paraId="42506B6E" w14:textId="77777777" w:rsidR="00957223" w:rsidRPr="00FC0045" w:rsidRDefault="00957223" w:rsidP="00B202B4">
            <w:pPr>
              <w:jc w:val="center"/>
              <w:rPr>
                <w:rFonts w:ascii="Arial" w:hAnsi="Arial" w:cs="Arial"/>
                <w:color w:val="000000" w:themeColor="text1"/>
                <w:sz w:val="20"/>
              </w:rPr>
            </w:pPr>
          </w:p>
        </w:tc>
        <w:tc>
          <w:tcPr>
            <w:tcW w:w="990" w:type="dxa"/>
          </w:tcPr>
          <w:p w14:paraId="42506B6F" w14:textId="77777777" w:rsidR="00957223" w:rsidRPr="00FC0045" w:rsidRDefault="00957223" w:rsidP="00B202B4">
            <w:pPr>
              <w:jc w:val="center"/>
              <w:rPr>
                <w:rFonts w:ascii="Arial" w:hAnsi="Arial" w:cs="Arial"/>
                <w:color w:val="000000" w:themeColor="text1"/>
                <w:sz w:val="20"/>
              </w:rPr>
            </w:pPr>
          </w:p>
        </w:tc>
        <w:tc>
          <w:tcPr>
            <w:tcW w:w="990" w:type="dxa"/>
          </w:tcPr>
          <w:p w14:paraId="42506B70" w14:textId="77777777" w:rsidR="00957223" w:rsidRPr="00FC0045" w:rsidRDefault="00957223" w:rsidP="00B202B4">
            <w:pPr>
              <w:jc w:val="center"/>
              <w:rPr>
                <w:rFonts w:ascii="Arial" w:hAnsi="Arial" w:cs="Arial"/>
                <w:color w:val="000000" w:themeColor="text1"/>
                <w:sz w:val="20"/>
              </w:rPr>
            </w:pPr>
          </w:p>
        </w:tc>
        <w:tc>
          <w:tcPr>
            <w:tcW w:w="1080" w:type="dxa"/>
          </w:tcPr>
          <w:p w14:paraId="42506B71"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72" w14:textId="77777777" w:rsidR="00957223" w:rsidRPr="00FC0045" w:rsidRDefault="00957223" w:rsidP="00B202B4">
            <w:pPr>
              <w:jc w:val="center"/>
              <w:rPr>
                <w:rFonts w:ascii="Arial" w:hAnsi="Arial" w:cs="Arial"/>
                <w:color w:val="000000" w:themeColor="text1"/>
                <w:sz w:val="20"/>
              </w:rPr>
            </w:pPr>
          </w:p>
        </w:tc>
        <w:tc>
          <w:tcPr>
            <w:tcW w:w="2788" w:type="dxa"/>
          </w:tcPr>
          <w:p w14:paraId="42506B73" w14:textId="77777777" w:rsidR="00957223" w:rsidRPr="00FC0045" w:rsidRDefault="00957223" w:rsidP="00B202B4">
            <w:pPr>
              <w:rPr>
                <w:rFonts w:ascii="Arial" w:hAnsi="Arial" w:cs="Arial"/>
                <w:color w:val="000000" w:themeColor="text1"/>
                <w:sz w:val="20"/>
              </w:rPr>
            </w:pPr>
          </w:p>
        </w:tc>
      </w:tr>
      <w:tr w:rsidR="00957223" w:rsidRPr="00FC0045" w14:paraId="42506B7C" w14:textId="77777777" w:rsidTr="00B202B4">
        <w:tc>
          <w:tcPr>
            <w:tcW w:w="2808" w:type="dxa"/>
          </w:tcPr>
          <w:p w14:paraId="42506B75"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Pushing/Pulling:              </w:t>
            </w:r>
          </w:p>
        </w:tc>
        <w:tc>
          <w:tcPr>
            <w:tcW w:w="990" w:type="dxa"/>
            <w:gridSpan w:val="2"/>
          </w:tcPr>
          <w:p w14:paraId="42506B76" w14:textId="77777777" w:rsidR="00957223" w:rsidRPr="00FC0045" w:rsidRDefault="00957223" w:rsidP="00B202B4">
            <w:pPr>
              <w:jc w:val="center"/>
              <w:rPr>
                <w:rFonts w:ascii="Arial" w:hAnsi="Arial" w:cs="Arial"/>
                <w:color w:val="000000" w:themeColor="text1"/>
                <w:sz w:val="20"/>
              </w:rPr>
            </w:pPr>
          </w:p>
        </w:tc>
        <w:tc>
          <w:tcPr>
            <w:tcW w:w="990" w:type="dxa"/>
          </w:tcPr>
          <w:p w14:paraId="42506B77" w14:textId="77777777" w:rsidR="00957223" w:rsidRPr="00FC0045" w:rsidRDefault="00957223" w:rsidP="00B202B4">
            <w:pPr>
              <w:jc w:val="center"/>
              <w:rPr>
                <w:rFonts w:ascii="Arial" w:hAnsi="Arial" w:cs="Arial"/>
                <w:color w:val="000000" w:themeColor="text1"/>
                <w:sz w:val="20"/>
              </w:rPr>
            </w:pPr>
          </w:p>
        </w:tc>
        <w:tc>
          <w:tcPr>
            <w:tcW w:w="990" w:type="dxa"/>
          </w:tcPr>
          <w:p w14:paraId="42506B78"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79" w14:textId="77777777" w:rsidR="00957223" w:rsidRPr="00FC0045" w:rsidRDefault="00957223" w:rsidP="00B202B4">
            <w:pPr>
              <w:jc w:val="center"/>
              <w:rPr>
                <w:rFonts w:ascii="Arial" w:hAnsi="Arial" w:cs="Arial"/>
                <w:color w:val="000000" w:themeColor="text1"/>
                <w:sz w:val="20"/>
              </w:rPr>
            </w:pPr>
          </w:p>
        </w:tc>
        <w:tc>
          <w:tcPr>
            <w:tcW w:w="1080" w:type="dxa"/>
          </w:tcPr>
          <w:p w14:paraId="42506B7A" w14:textId="77777777" w:rsidR="00957223" w:rsidRPr="00FC0045" w:rsidRDefault="00957223" w:rsidP="00B202B4">
            <w:pPr>
              <w:jc w:val="center"/>
              <w:rPr>
                <w:rFonts w:ascii="Arial" w:hAnsi="Arial" w:cs="Arial"/>
                <w:color w:val="000000" w:themeColor="text1"/>
                <w:sz w:val="20"/>
              </w:rPr>
            </w:pPr>
          </w:p>
        </w:tc>
        <w:tc>
          <w:tcPr>
            <w:tcW w:w="2788" w:type="dxa"/>
          </w:tcPr>
          <w:p w14:paraId="42506B7B" w14:textId="77777777" w:rsidR="00957223" w:rsidRPr="00FC0045" w:rsidRDefault="00957223" w:rsidP="00B202B4">
            <w:pPr>
              <w:rPr>
                <w:rFonts w:ascii="Arial" w:hAnsi="Arial" w:cs="Arial"/>
                <w:color w:val="000000" w:themeColor="text1"/>
                <w:sz w:val="20"/>
              </w:rPr>
            </w:pPr>
          </w:p>
        </w:tc>
      </w:tr>
      <w:tr w:rsidR="00957223" w:rsidRPr="00FC0045" w14:paraId="42506B87" w14:textId="77777777" w:rsidTr="00B202B4">
        <w:tc>
          <w:tcPr>
            <w:tcW w:w="2808" w:type="dxa"/>
          </w:tcPr>
          <w:p w14:paraId="42506B7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42506B7E"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7F"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  </w:t>
            </w:r>
          </w:p>
          <w:p w14:paraId="42506B80"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gridSpan w:val="2"/>
          </w:tcPr>
          <w:p w14:paraId="42506B81" w14:textId="77777777" w:rsidR="00957223" w:rsidRPr="00FC0045" w:rsidRDefault="00957223" w:rsidP="00B202B4">
            <w:pPr>
              <w:jc w:val="center"/>
              <w:rPr>
                <w:rFonts w:ascii="Arial" w:hAnsi="Arial" w:cs="Arial"/>
                <w:color w:val="000000" w:themeColor="text1"/>
                <w:sz w:val="20"/>
              </w:rPr>
            </w:pPr>
          </w:p>
        </w:tc>
        <w:tc>
          <w:tcPr>
            <w:tcW w:w="990" w:type="dxa"/>
          </w:tcPr>
          <w:p w14:paraId="42506B82" w14:textId="77777777" w:rsidR="00957223" w:rsidRPr="00FC0045" w:rsidRDefault="00957223" w:rsidP="00B202B4">
            <w:pPr>
              <w:jc w:val="center"/>
              <w:rPr>
                <w:rFonts w:ascii="Arial" w:hAnsi="Arial" w:cs="Arial"/>
                <w:color w:val="000000" w:themeColor="text1"/>
                <w:sz w:val="20"/>
              </w:rPr>
            </w:pPr>
          </w:p>
        </w:tc>
        <w:tc>
          <w:tcPr>
            <w:tcW w:w="990" w:type="dxa"/>
          </w:tcPr>
          <w:p w14:paraId="42506B83" w14:textId="77777777" w:rsidR="00957223" w:rsidRPr="00FC0045" w:rsidRDefault="00957223" w:rsidP="00B202B4">
            <w:pPr>
              <w:jc w:val="center"/>
              <w:rPr>
                <w:rFonts w:ascii="Arial" w:hAnsi="Arial" w:cs="Arial"/>
                <w:color w:val="000000" w:themeColor="text1"/>
                <w:sz w:val="20"/>
              </w:rPr>
            </w:pPr>
          </w:p>
        </w:tc>
        <w:tc>
          <w:tcPr>
            <w:tcW w:w="1080" w:type="dxa"/>
          </w:tcPr>
          <w:p w14:paraId="42506B84" w14:textId="77777777" w:rsidR="00957223" w:rsidRPr="00FC0045" w:rsidRDefault="00957223" w:rsidP="00B202B4">
            <w:pPr>
              <w:jc w:val="center"/>
              <w:rPr>
                <w:rFonts w:ascii="Arial" w:hAnsi="Arial" w:cs="Arial"/>
                <w:color w:val="000000" w:themeColor="text1"/>
                <w:sz w:val="20"/>
              </w:rPr>
            </w:pPr>
          </w:p>
        </w:tc>
        <w:tc>
          <w:tcPr>
            <w:tcW w:w="1080" w:type="dxa"/>
          </w:tcPr>
          <w:p w14:paraId="42506B85" w14:textId="77777777" w:rsidR="00957223" w:rsidRPr="00FC0045" w:rsidRDefault="00957223" w:rsidP="00B202B4">
            <w:pPr>
              <w:jc w:val="center"/>
              <w:rPr>
                <w:rFonts w:ascii="Arial" w:hAnsi="Arial" w:cs="Arial"/>
                <w:color w:val="000000" w:themeColor="text1"/>
                <w:sz w:val="20"/>
              </w:rPr>
            </w:pPr>
          </w:p>
        </w:tc>
        <w:tc>
          <w:tcPr>
            <w:tcW w:w="2788" w:type="dxa"/>
          </w:tcPr>
          <w:p w14:paraId="42506B86" w14:textId="77777777" w:rsidR="00957223" w:rsidRPr="00FC0045" w:rsidRDefault="00957223" w:rsidP="00B202B4">
            <w:pPr>
              <w:rPr>
                <w:rFonts w:ascii="Arial" w:hAnsi="Arial" w:cs="Arial"/>
                <w:color w:val="000000" w:themeColor="text1"/>
                <w:sz w:val="20"/>
              </w:rPr>
            </w:pPr>
          </w:p>
        </w:tc>
      </w:tr>
      <w:tr w:rsidR="00957223" w:rsidRPr="00FC0045" w14:paraId="42506B92" w14:textId="77777777" w:rsidTr="00B202B4">
        <w:trPr>
          <w:trHeight w:val="1041"/>
        </w:trPr>
        <w:tc>
          <w:tcPr>
            <w:tcW w:w="2808" w:type="dxa"/>
          </w:tcPr>
          <w:p w14:paraId="42506B88"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42506B89"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8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42506B8B"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lastRenderedPageBreak/>
              <w:t xml:space="preserve">     41-60    61-80   </w:t>
            </w:r>
            <w:r w:rsidRPr="00FC0045">
              <w:rPr>
                <w:rFonts w:ascii="Arial" w:hAnsi="Arial" w:cs="Arial"/>
                <w:b/>
                <w:color w:val="000000" w:themeColor="text1"/>
                <w:sz w:val="20"/>
              </w:rPr>
              <w:t xml:space="preserve"> </w:t>
            </w:r>
            <w:r w:rsidRPr="00FC0045">
              <w:rPr>
                <w:rFonts w:ascii="Arial" w:hAnsi="Arial" w:cs="Arial"/>
                <w:color w:val="000000" w:themeColor="text1"/>
                <w:sz w:val="20"/>
              </w:rPr>
              <w:t>81-100    &gt;100</w:t>
            </w:r>
          </w:p>
        </w:tc>
        <w:tc>
          <w:tcPr>
            <w:tcW w:w="990" w:type="dxa"/>
            <w:gridSpan w:val="2"/>
          </w:tcPr>
          <w:p w14:paraId="42506B8C" w14:textId="77777777" w:rsidR="00957223" w:rsidRPr="00FC0045" w:rsidRDefault="00957223" w:rsidP="00B202B4">
            <w:pPr>
              <w:jc w:val="center"/>
              <w:rPr>
                <w:rFonts w:ascii="Arial" w:hAnsi="Arial" w:cs="Arial"/>
                <w:color w:val="000000" w:themeColor="text1"/>
                <w:sz w:val="20"/>
              </w:rPr>
            </w:pPr>
          </w:p>
        </w:tc>
        <w:tc>
          <w:tcPr>
            <w:tcW w:w="990" w:type="dxa"/>
          </w:tcPr>
          <w:p w14:paraId="42506B8D" w14:textId="77777777" w:rsidR="00957223" w:rsidRPr="00FC0045" w:rsidRDefault="00957223" w:rsidP="00B202B4">
            <w:pPr>
              <w:jc w:val="center"/>
              <w:rPr>
                <w:rFonts w:ascii="Arial" w:hAnsi="Arial" w:cs="Arial"/>
                <w:color w:val="000000" w:themeColor="text1"/>
                <w:sz w:val="20"/>
              </w:rPr>
            </w:pPr>
          </w:p>
        </w:tc>
        <w:tc>
          <w:tcPr>
            <w:tcW w:w="990" w:type="dxa"/>
          </w:tcPr>
          <w:p w14:paraId="42506B8E" w14:textId="77777777" w:rsidR="00957223" w:rsidRPr="00FC0045" w:rsidRDefault="00957223" w:rsidP="00B202B4">
            <w:pPr>
              <w:jc w:val="center"/>
              <w:rPr>
                <w:rFonts w:ascii="Arial" w:hAnsi="Arial" w:cs="Arial"/>
                <w:color w:val="000000" w:themeColor="text1"/>
                <w:sz w:val="20"/>
              </w:rPr>
            </w:pPr>
          </w:p>
        </w:tc>
        <w:tc>
          <w:tcPr>
            <w:tcW w:w="1080" w:type="dxa"/>
          </w:tcPr>
          <w:p w14:paraId="42506B8F" w14:textId="77777777" w:rsidR="00957223" w:rsidRPr="00FC0045" w:rsidRDefault="00957223" w:rsidP="00B202B4">
            <w:pPr>
              <w:jc w:val="center"/>
              <w:rPr>
                <w:rFonts w:ascii="Arial" w:hAnsi="Arial" w:cs="Arial"/>
                <w:color w:val="000000" w:themeColor="text1"/>
                <w:sz w:val="20"/>
              </w:rPr>
            </w:pPr>
          </w:p>
        </w:tc>
        <w:tc>
          <w:tcPr>
            <w:tcW w:w="1080" w:type="dxa"/>
          </w:tcPr>
          <w:p w14:paraId="42506B90" w14:textId="77777777" w:rsidR="00957223" w:rsidRPr="00FC0045" w:rsidRDefault="00957223" w:rsidP="00B202B4">
            <w:pPr>
              <w:jc w:val="center"/>
              <w:rPr>
                <w:rFonts w:ascii="Arial" w:hAnsi="Arial" w:cs="Arial"/>
                <w:color w:val="000000" w:themeColor="text1"/>
                <w:sz w:val="20"/>
              </w:rPr>
            </w:pPr>
          </w:p>
        </w:tc>
        <w:tc>
          <w:tcPr>
            <w:tcW w:w="2788" w:type="dxa"/>
          </w:tcPr>
          <w:p w14:paraId="42506B91" w14:textId="77777777" w:rsidR="00957223" w:rsidRPr="00FC0045" w:rsidRDefault="00957223" w:rsidP="00B202B4">
            <w:pPr>
              <w:rPr>
                <w:rFonts w:ascii="Arial" w:hAnsi="Arial" w:cs="Arial"/>
                <w:color w:val="000000" w:themeColor="text1"/>
                <w:sz w:val="20"/>
              </w:rPr>
            </w:pPr>
          </w:p>
        </w:tc>
      </w:tr>
      <w:tr w:rsidR="00957223" w:rsidRPr="00FC0045" w14:paraId="42506B9A" w14:textId="77777777" w:rsidTr="00B202B4">
        <w:tc>
          <w:tcPr>
            <w:tcW w:w="2808" w:type="dxa"/>
          </w:tcPr>
          <w:p w14:paraId="42506B93"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lastRenderedPageBreak/>
              <w:t>Lifting/Carrying:</w:t>
            </w:r>
          </w:p>
        </w:tc>
        <w:tc>
          <w:tcPr>
            <w:tcW w:w="990" w:type="dxa"/>
            <w:gridSpan w:val="2"/>
          </w:tcPr>
          <w:p w14:paraId="42506B94" w14:textId="77777777" w:rsidR="00957223" w:rsidRPr="00FC0045" w:rsidRDefault="00957223" w:rsidP="00B202B4">
            <w:pPr>
              <w:jc w:val="center"/>
              <w:rPr>
                <w:rFonts w:ascii="Arial" w:hAnsi="Arial" w:cs="Arial"/>
                <w:color w:val="000000" w:themeColor="text1"/>
                <w:sz w:val="20"/>
              </w:rPr>
            </w:pPr>
          </w:p>
        </w:tc>
        <w:tc>
          <w:tcPr>
            <w:tcW w:w="990" w:type="dxa"/>
          </w:tcPr>
          <w:p w14:paraId="42506B95" w14:textId="77777777" w:rsidR="00957223" w:rsidRPr="00FC0045" w:rsidRDefault="00957223" w:rsidP="00B202B4">
            <w:pPr>
              <w:jc w:val="center"/>
              <w:rPr>
                <w:rFonts w:ascii="Arial" w:hAnsi="Arial" w:cs="Arial"/>
                <w:color w:val="000000" w:themeColor="text1"/>
                <w:sz w:val="20"/>
              </w:rPr>
            </w:pPr>
          </w:p>
        </w:tc>
        <w:tc>
          <w:tcPr>
            <w:tcW w:w="990" w:type="dxa"/>
          </w:tcPr>
          <w:p w14:paraId="42506B96" w14:textId="77777777" w:rsidR="00957223" w:rsidRPr="00FC0045" w:rsidRDefault="00957223" w:rsidP="00B202B4">
            <w:pPr>
              <w:jc w:val="center"/>
              <w:rPr>
                <w:rFonts w:ascii="Arial" w:hAnsi="Arial" w:cs="Arial"/>
                <w:color w:val="000000" w:themeColor="text1"/>
                <w:sz w:val="20"/>
              </w:rPr>
            </w:pPr>
          </w:p>
        </w:tc>
        <w:tc>
          <w:tcPr>
            <w:tcW w:w="1080" w:type="dxa"/>
          </w:tcPr>
          <w:p w14:paraId="42506B97" w14:textId="77777777" w:rsidR="00957223" w:rsidRPr="00FC0045" w:rsidRDefault="00957223" w:rsidP="00B202B4">
            <w:pPr>
              <w:jc w:val="center"/>
              <w:rPr>
                <w:rFonts w:ascii="Arial" w:hAnsi="Arial" w:cs="Arial"/>
                <w:color w:val="000000" w:themeColor="text1"/>
                <w:sz w:val="20"/>
              </w:rPr>
            </w:pPr>
          </w:p>
        </w:tc>
        <w:tc>
          <w:tcPr>
            <w:tcW w:w="1080" w:type="dxa"/>
          </w:tcPr>
          <w:p w14:paraId="42506B98" w14:textId="77777777" w:rsidR="00957223" w:rsidRPr="00FC0045" w:rsidRDefault="00957223" w:rsidP="00B202B4">
            <w:pPr>
              <w:jc w:val="center"/>
              <w:rPr>
                <w:rFonts w:ascii="Arial" w:hAnsi="Arial" w:cs="Arial"/>
                <w:color w:val="000000" w:themeColor="text1"/>
                <w:sz w:val="20"/>
              </w:rPr>
            </w:pPr>
          </w:p>
        </w:tc>
        <w:tc>
          <w:tcPr>
            <w:tcW w:w="2788" w:type="dxa"/>
          </w:tcPr>
          <w:p w14:paraId="42506B99" w14:textId="77777777" w:rsidR="00957223" w:rsidRPr="00FC0045" w:rsidRDefault="00957223" w:rsidP="00B202B4">
            <w:pPr>
              <w:rPr>
                <w:rFonts w:ascii="Arial" w:hAnsi="Arial" w:cs="Arial"/>
                <w:color w:val="000000" w:themeColor="text1"/>
                <w:sz w:val="20"/>
              </w:rPr>
            </w:pPr>
          </w:p>
        </w:tc>
      </w:tr>
      <w:tr w:rsidR="00957223" w:rsidRPr="00FC0045" w14:paraId="42506BA6" w14:textId="77777777" w:rsidTr="00B202B4">
        <w:tc>
          <w:tcPr>
            <w:tcW w:w="2808" w:type="dxa"/>
          </w:tcPr>
          <w:p w14:paraId="42506B9B"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42506B9C"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9D"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w:t>
            </w:r>
          </w:p>
          <w:p w14:paraId="42506B9E"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gridSpan w:val="2"/>
          </w:tcPr>
          <w:p w14:paraId="42506B9F" w14:textId="77777777" w:rsidR="00957223" w:rsidRPr="00FC0045" w:rsidRDefault="00957223" w:rsidP="00B202B4">
            <w:pPr>
              <w:jc w:val="center"/>
              <w:rPr>
                <w:rFonts w:ascii="Arial" w:hAnsi="Arial" w:cs="Arial"/>
                <w:color w:val="000000" w:themeColor="text1"/>
                <w:sz w:val="20"/>
              </w:rPr>
            </w:pPr>
          </w:p>
        </w:tc>
        <w:tc>
          <w:tcPr>
            <w:tcW w:w="990" w:type="dxa"/>
          </w:tcPr>
          <w:p w14:paraId="42506BA0" w14:textId="77777777" w:rsidR="00957223" w:rsidRPr="00FC0045" w:rsidRDefault="00957223" w:rsidP="00B202B4">
            <w:pPr>
              <w:jc w:val="center"/>
              <w:rPr>
                <w:rFonts w:ascii="Arial" w:hAnsi="Arial" w:cs="Arial"/>
                <w:color w:val="000000" w:themeColor="text1"/>
                <w:sz w:val="20"/>
              </w:rPr>
            </w:pPr>
          </w:p>
        </w:tc>
        <w:tc>
          <w:tcPr>
            <w:tcW w:w="990" w:type="dxa"/>
          </w:tcPr>
          <w:p w14:paraId="42506BA1" w14:textId="77777777" w:rsidR="00957223" w:rsidRPr="00FC0045" w:rsidRDefault="00957223" w:rsidP="00B202B4">
            <w:pPr>
              <w:jc w:val="center"/>
              <w:rPr>
                <w:rFonts w:ascii="Arial" w:hAnsi="Arial" w:cs="Arial"/>
                <w:b/>
                <w:color w:val="000000" w:themeColor="text1"/>
                <w:sz w:val="20"/>
              </w:rPr>
            </w:pPr>
          </w:p>
          <w:p w14:paraId="42506BA2" w14:textId="77777777" w:rsidR="00957223" w:rsidRPr="00FC0045" w:rsidRDefault="00957223" w:rsidP="00B202B4">
            <w:pPr>
              <w:jc w:val="center"/>
              <w:rPr>
                <w:rFonts w:ascii="Arial" w:hAnsi="Arial" w:cs="Arial"/>
                <w:color w:val="000000" w:themeColor="text1"/>
                <w:sz w:val="20"/>
              </w:rPr>
            </w:pPr>
          </w:p>
        </w:tc>
        <w:tc>
          <w:tcPr>
            <w:tcW w:w="1080" w:type="dxa"/>
          </w:tcPr>
          <w:p w14:paraId="42506BA3" w14:textId="77777777" w:rsidR="00957223" w:rsidRPr="00FC0045" w:rsidRDefault="00957223" w:rsidP="00B202B4">
            <w:pPr>
              <w:jc w:val="center"/>
              <w:rPr>
                <w:rFonts w:ascii="Arial" w:hAnsi="Arial" w:cs="Arial"/>
                <w:color w:val="000000" w:themeColor="text1"/>
                <w:sz w:val="20"/>
              </w:rPr>
            </w:pPr>
          </w:p>
        </w:tc>
        <w:tc>
          <w:tcPr>
            <w:tcW w:w="1080" w:type="dxa"/>
          </w:tcPr>
          <w:p w14:paraId="42506BA4" w14:textId="77777777" w:rsidR="00957223" w:rsidRPr="00FC0045" w:rsidRDefault="00957223" w:rsidP="00B202B4">
            <w:pPr>
              <w:jc w:val="center"/>
              <w:rPr>
                <w:rFonts w:ascii="Arial" w:hAnsi="Arial" w:cs="Arial"/>
                <w:color w:val="000000" w:themeColor="text1"/>
                <w:sz w:val="20"/>
              </w:rPr>
            </w:pPr>
          </w:p>
        </w:tc>
        <w:tc>
          <w:tcPr>
            <w:tcW w:w="2788" w:type="dxa"/>
          </w:tcPr>
          <w:p w14:paraId="42506BA5" w14:textId="77777777" w:rsidR="00957223" w:rsidRPr="00FC0045" w:rsidRDefault="00957223" w:rsidP="00B202B4">
            <w:pPr>
              <w:rPr>
                <w:rFonts w:ascii="Arial" w:hAnsi="Arial" w:cs="Arial"/>
                <w:color w:val="000000" w:themeColor="text1"/>
                <w:sz w:val="20"/>
              </w:rPr>
            </w:pPr>
          </w:p>
        </w:tc>
      </w:tr>
      <w:tr w:rsidR="00957223" w:rsidRPr="00FC0045" w14:paraId="42506BB2" w14:textId="77777777" w:rsidTr="00B202B4">
        <w:tc>
          <w:tcPr>
            <w:tcW w:w="2808" w:type="dxa"/>
          </w:tcPr>
          <w:p w14:paraId="42506BA7"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42506BA8"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42506BA9"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42506BA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 xml:space="preserve">     41-60    61-80    81-100   </w:t>
            </w:r>
            <w:r w:rsidRPr="00FC0045">
              <w:rPr>
                <w:rFonts w:ascii="Arial" w:hAnsi="Arial" w:cs="Arial"/>
                <w:b/>
                <w:color w:val="000000" w:themeColor="text1"/>
                <w:sz w:val="20"/>
              </w:rPr>
              <w:t xml:space="preserve"> </w:t>
            </w:r>
            <w:r w:rsidRPr="00FC0045">
              <w:rPr>
                <w:rFonts w:ascii="Arial" w:hAnsi="Arial" w:cs="Arial"/>
                <w:color w:val="000000" w:themeColor="text1"/>
                <w:sz w:val="20"/>
              </w:rPr>
              <w:t>&gt;100</w:t>
            </w:r>
          </w:p>
        </w:tc>
        <w:tc>
          <w:tcPr>
            <w:tcW w:w="990" w:type="dxa"/>
            <w:gridSpan w:val="2"/>
          </w:tcPr>
          <w:p w14:paraId="42506BAB" w14:textId="77777777" w:rsidR="00957223" w:rsidRPr="00FC0045" w:rsidRDefault="00957223" w:rsidP="00B202B4">
            <w:pPr>
              <w:jc w:val="center"/>
              <w:rPr>
                <w:rFonts w:ascii="Arial" w:hAnsi="Arial" w:cs="Arial"/>
                <w:color w:val="000000" w:themeColor="text1"/>
                <w:sz w:val="20"/>
              </w:rPr>
            </w:pPr>
          </w:p>
        </w:tc>
        <w:tc>
          <w:tcPr>
            <w:tcW w:w="990" w:type="dxa"/>
          </w:tcPr>
          <w:p w14:paraId="42506BAC" w14:textId="77777777" w:rsidR="00957223" w:rsidRPr="00FC0045" w:rsidRDefault="00957223" w:rsidP="00B202B4">
            <w:pPr>
              <w:jc w:val="center"/>
              <w:rPr>
                <w:rFonts w:ascii="Arial" w:hAnsi="Arial" w:cs="Arial"/>
                <w:b/>
                <w:color w:val="000000" w:themeColor="text1"/>
                <w:sz w:val="20"/>
              </w:rPr>
            </w:pPr>
          </w:p>
          <w:p w14:paraId="42506BAD" w14:textId="77777777" w:rsidR="00957223" w:rsidRPr="00FC0045" w:rsidRDefault="00957223" w:rsidP="00B202B4">
            <w:pPr>
              <w:jc w:val="center"/>
              <w:rPr>
                <w:rFonts w:ascii="Arial" w:hAnsi="Arial" w:cs="Arial"/>
                <w:color w:val="000000" w:themeColor="text1"/>
                <w:sz w:val="20"/>
              </w:rPr>
            </w:pPr>
          </w:p>
        </w:tc>
        <w:tc>
          <w:tcPr>
            <w:tcW w:w="990" w:type="dxa"/>
          </w:tcPr>
          <w:p w14:paraId="42506BAE" w14:textId="77777777" w:rsidR="00957223" w:rsidRPr="00FC0045" w:rsidRDefault="00957223" w:rsidP="00B202B4">
            <w:pPr>
              <w:jc w:val="center"/>
              <w:rPr>
                <w:rFonts w:ascii="Arial" w:hAnsi="Arial" w:cs="Arial"/>
                <w:color w:val="000000" w:themeColor="text1"/>
                <w:sz w:val="20"/>
              </w:rPr>
            </w:pPr>
          </w:p>
        </w:tc>
        <w:tc>
          <w:tcPr>
            <w:tcW w:w="1080" w:type="dxa"/>
          </w:tcPr>
          <w:p w14:paraId="42506BAF" w14:textId="77777777" w:rsidR="00957223" w:rsidRPr="00FC0045" w:rsidRDefault="00957223" w:rsidP="00B202B4">
            <w:pPr>
              <w:jc w:val="center"/>
              <w:rPr>
                <w:rFonts w:ascii="Arial" w:hAnsi="Arial" w:cs="Arial"/>
                <w:color w:val="000000" w:themeColor="text1"/>
                <w:sz w:val="20"/>
              </w:rPr>
            </w:pPr>
          </w:p>
        </w:tc>
        <w:tc>
          <w:tcPr>
            <w:tcW w:w="1080" w:type="dxa"/>
          </w:tcPr>
          <w:p w14:paraId="42506BB0" w14:textId="77777777" w:rsidR="00957223" w:rsidRPr="00FC0045" w:rsidRDefault="00957223" w:rsidP="00B202B4">
            <w:pPr>
              <w:jc w:val="center"/>
              <w:rPr>
                <w:rFonts w:ascii="Arial" w:hAnsi="Arial" w:cs="Arial"/>
                <w:color w:val="000000" w:themeColor="text1"/>
                <w:sz w:val="20"/>
              </w:rPr>
            </w:pPr>
          </w:p>
        </w:tc>
        <w:tc>
          <w:tcPr>
            <w:tcW w:w="2788" w:type="dxa"/>
          </w:tcPr>
          <w:p w14:paraId="42506BB1" w14:textId="77777777" w:rsidR="00957223" w:rsidRPr="00FC0045" w:rsidRDefault="00957223" w:rsidP="00B202B4">
            <w:pPr>
              <w:rPr>
                <w:rFonts w:ascii="Arial" w:hAnsi="Arial" w:cs="Arial"/>
                <w:color w:val="000000" w:themeColor="text1"/>
                <w:sz w:val="20"/>
              </w:rPr>
            </w:pPr>
          </w:p>
        </w:tc>
      </w:tr>
      <w:tr w:rsidR="00957223" w:rsidRPr="00FC0045" w14:paraId="42506BBA" w14:textId="77777777" w:rsidTr="00B202B4">
        <w:tc>
          <w:tcPr>
            <w:tcW w:w="2808" w:type="dxa"/>
            <w:tcBorders>
              <w:bottom w:val="nil"/>
            </w:tcBorders>
          </w:tcPr>
          <w:p w14:paraId="42506BB3"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Other physical activities</w:t>
            </w:r>
          </w:p>
        </w:tc>
        <w:tc>
          <w:tcPr>
            <w:tcW w:w="990" w:type="dxa"/>
            <w:gridSpan w:val="2"/>
            <w:tcBorders>
              <w:bottom w:val="nil"/>
            </w:tcBorders>
          </w:tcPr>
          <w:p w14:paraId="42506BB4" w14:textId="77777777" w:rsidR="00957223" w:rsidRPr="00FC0045" w:rsidRDefault="00957223" w:rsidP="00B202B4">
            <w:pPr>
              <w:jc w:val="center"/>
              <w:rPr>
                <w:rFonts w:ascii="Arial" w:hAnsi="Arial" w:cs="Arial"/>
                <w:color w:val="000000" w:themeColor="text1"/>
                <w:sz w:val="20"/>
              </w:rPr>
            </w:pPr>
          </w:p>
        </w:tc>
        <w:tc>
          <w:tcPr>
            <w:tcW w:w="990" w:type="dxa"/>
            <w:tcBorders>
              <w:bottom w:val="nil"/>
            </w:tcBorders>
          </w:tcPr>
          <w:p w14:paraId="42506BB5" w14:textId="77777777" w:rsidR="00957223" w:rsidRPr="00FC0045" w:rsidRDefault="00957223" w:rsidP="00B202B4">
            <w:pPr>
              <w:jc w:val="center"/>
              <w:rPr>
                <w:rFonts w:ascii="Arial" w:hAnsi="Arial" w:cs="Arial"/>
                <w:color w:val="000000" w:themeColor="text1"/>
                <w:sz w:val="20"/>
              </w:rPr>
            </w:pPr>
          </w:p>
        </w:tc>
        <w:tc>
          <w:tcPr>
            <w:tcW w:w="990" w:type="dxa"/>
            <w:tcBorders>
              <w:bottom w:val="nil"/>
            </w:tcBorders>
          </w:tcPr>
          <w:p w14:paraId="42506BB6" w14:textId="77777777" w:rsidR="00957223" w:rsidRPr="00FC0045" w:rsidRDefault="00957223" w:rsidP="00B202B4">
            <w:pPr>
              <w:jc w:val="center"/>
              <w:rPr>
                <w:rFonts w:ascii="Arial" w:hAnsi="Arial" w:cs="Arial"/>
                <w:color w:val="000000" w:themeColor="text1"/>
                <w:sz w:val="20"/>
              </w:rPr>
            </w:pPr>
          </w:p>
        </w:tc>
        <w:tc>
          <w:tcPr>
            <w:tcW w:w="1080" w:type="dxa"/>
            <w:tcBorders>
              <w:bottom w:val="nil"/>
            </w:tcBorders>
          </w:tcPr>
          <w:p w14:paraId="42506BB7" w14:textId="77777777" w:rsidR="00957223" w:rsidRPr="00FC0045" w:rsidRDefault="00957223" w:rsidP="00B202B4">
            <w:pPr>
              <w:jc w:val="center"/>
              <w:rPr>
                <w:rFonts w:ascii="Arial" w:hAnsi="Arial" w:cs="Arial"/>
                <w:color w:val="000000" w:themeColor="text1"/>
                <w:sz w:val="20"/>
              </w:rPr>
            </w:pPr>
          </w:p>
        </w:tc>
        <w:tc>
          <w:tcPr>
            <w:tcW w:w="1080" w:type="dxa"/>
            <w:tcBorders>
              <w:bottom w:val="nil"/>
            </w:tcBorders>
          </w:tcPr>
          <w:p w14:paraId="42506BB8" w14:textId="77777777" w:rsidR="00957223" w:rsidRPr="00FC0045" w:rsidRDefault="00957223" w:rsidP="00B202B4">
            <w:pPr>
              <w:jc w:val="center"/>
              <w:rPr>
                <w:rFonts w:ascii="Arial" w:hAnsi="Arial" w:cs="Arial"/>
                <w:color w:val="000000" w:themeColor="text1"/>
                <w:sz w:val="20"/>
              </w:rPr>
            </w:pPr>
          </w:p>
        </w:tc>
        <w:tc>
          <w:tcPr>
            <w:tcW w:w="2788" w:type="dxa"/>
            <w:tcBorders>
              <w:bottom w:val="nil"/>
            </w:tcBorders>
          </w:tcPr>
          <w:p w14:paraId="42506BB9" w14:textId="77777777" w:rsidR="00957223" w:rsidRPr="00FC0045" w:rsidRDefault="00957223" w:rsidP="00B202B4">
            <w:pPr>
              <w:rPr>
                <w:rFonts w:ascii="Arial" w:hAnsi="Arial" w:cs="Arial"/>
                <w:color w:val="000000" w:themeColor="text1"/>
                <w:sz w:val="20"/>
              </w:rPr>
            </w:pPr>
          </w:p>
        </w:tc>
      </w:tr>
      <w:tr w:rsidR="00957223" w:rsidRPr="00FC0045" w14:paraId="42506BC2" w14:textId="77777777" w:rsidTr="00B202B4">
        <w:tc>
          <w:tcPr>
            <w:tcW w:w="2808" w:type="dxa"/>
            <w:tcBorders>
              <w:right w:val="nil"/>
            </w:tcBorders>
          </w:tcPr>
          <w:p w14:paraId="42506BBB" w14:textId="77777777" w:rsidR="00957223" w:rsidRPr="00FC0045" w:rsidRDefault="00957223" w:rsidP="00B202B4">
            <w:pPr>
              <w:rPr>
                <w:rFonts w:ascii="Arial" w:hAnsi="Arial" w:cs="Arial"/>
                <w:color w:val="000000" w:themeColor="text1"/>
                <w:sz w:val="20"/>
              </w:rPr>
            </w:pPr>
          </w:p>
        </w:tc>
        <w:tc>
          <w:tcPr>
            <w:tcW w:w="990" w:type="dxa"/>
            <w:gridSpan w:val="2"/>
            <w:tcBorders>
              <w:left w:val="nil"/>
              <w:right w:val="nil"/>
            </w:tcBorders>
          </w:tcPr>
          <w:p w14:paraId="42506BBC" w14:textId="77777777" w:rsidR="00957223" w:rsidRPr="00FC0045" w:rsidRDefault="00957223" w:rsidP="00B202B4">
            <w:pPr>
              <w:jc w:val="center"/>
              <w:rPr>
                <w:rFonts w:ascii="Arial" w:hAnsi="Arial" w:cs="Arial"/>
                <w:color w:val="000000" w:themeColor="text1"/>
                <w:sz w:val="20"/>
              </w:rPr>
            </w:pPr>
          </w:p>
        </w:tc>
        <w:tc>
          <w:tcPr>
            <w:tcW w:w="990" w:type="dxa"/>
            <w:tcBorders>
              <w:left w:val="nil"/>
              <w:right w:val="nil"/>
            </w:tcBorders>
          </w:tcPr>
          <w:p w14:paraId="42506BBD" w14:textId="77777777" w:rsidR="00957223" w:rsidRPr="00FC0045" w:rsidRDefault="00957223" w:rsidP="00B202B4">
            <w:pPr>
              <w:jc w:val="center"/>
              <w:rPr>
                <w:rFonts w:ascii="Arial" w:hAnsi="Arial" w:cs="Arial"/>
                <w:color w:val="000000" w:themeColor="text1"/>
                <w:sz w:val="20"/>
              </w:rPr>
            </w:pPr>
          </w:p>
        </w:tc>
        <w:tc>
          <w:tcPr>
            <w:tcW w:w="990" w:type="dxa"/>
            <w:tcBorders>
              <w:left w:val="nil"/>
              <w:right w:val="nil"/>
            </w:tcBorders>
          </w:tcPr>
          <w:p w14:paraId="42506BBE" w14:textId="77777777" w:rsidR="00957223" w:rsidRPr="00FC0045" w:rsidRDefault="00957223" w:rsidP="00B202B4">
            <w:pPr>
              <w:jc w:val="center"/>
              <w:rPr>
                <w:rFonts w:ascii="Arial" w:hAnsi="Arial" w:cs="Arial"/>
                <w:color w:val="000000" w:themeColor="text1"/>
                <w:sz w:val="20"/>
              </w:rPr>
            </w:pPr>
          </w:p>
        </w:tc>
        <w:tc>
          <w:tcPr>
            <w:tcW w:w="1080" w:type="dxa"/>
            <w:tcBorders>
              <w:left w:val="nil"/>
              <w:right w:val="nil"/>
            </w:tcBorders>
          </w:tcPr>
          <w:p w14:paraId="42506BBF" w14:textId="77777777" w:rsidR="00957223" w:rsidRPr="00FC0045" w:rsidRDefault="00957223" w:rsidP="00B202B4">
            <w:pPr>
              <w:jc w:val="center"/>
              <w:rPr>
                <w:rFonts w:ascii="Arial" w:hAnsi="Arial" w:cs="Arial"/>
                <w:color w:val="000000" w:themeColor="text1"/>
                <w:sz w:val="20"/>
              </w:rPr>
            </w:pPr>
          </w:p>
        </w:tc>
        <w:tc>
          <w:tcPr>
            <w:tcW w:w="1080" w:type="dxa"/>
            <w:tcBorders>
              <w:left w:val="nil"/>
              <w:right w:val="nil"/>
            </w:tcBorders>
          </w:tcPr>
          <w:p w14:paraId="42506BC0" w14:textId="77777777" w:rsidR="00957223" w:rsidRPr="00FC0045" w:rsidRDefault="00957223" w:rsidP="00B202B4">
            <w:pPr>
              <w:jc w:val="center"/>
              <w:rPr>
                <w:rFonts w:ascii="Arial" w:hAnsi="Arial" w:cs="Arial"/>
                <w:color w:val="000000" w:themeColor="text1"/>
                <w:sz w:val="20"/>
              </w:rPr>
            </w:pPr>
          </w:p>
        </w:tc>
        <w:tc>
          <w:tcPr>
            <w:tcW w:w="2788" w:type="dxa"/>
            <w:tcBorders>
              <w:left w:val="nil"/>
            </w:tcBorders>
          </w:tcPr>
          <w:p w14:paraId="42506BC1" w14:textId="77777777" w:rsidR="00957223" w:rsidRPr="00FC0045" w:rsidRDefault="00957223" w:rsidP="00B202B4">
            <w:pPr>
              <w:rPr>
                <w:rFonts w:ascii="Arial" w:hAnsi="Arial" w:cs="Arial"/>
                <w:color w:val="000000" w:themeColor="text1"/>
                <w:sz w:val="20"/>
              </w:rPr>
            </w:pPr>
          </w:p>
        </w:tc>
      </w:tr>
      <w:tr w:rsidR="00957223" w:rsidRPr="00FC0045" w14:paraId="42506BD9" w14:textId="77777777" w:rsidTr="00B202B4">
        <w:tc>
          <w:tcPr>
            <w:tcW w:w="2808" w:type="dxa"/>
          </w:tcPr>
          <w:p w14:paraId="42506BC3" w14:textId="77777777" w:rsidR="00957223" w:rsidRPr="00FC0045" w:rsidRDefault="00957223" w:rsidP="00B202B4">
            <w:pPr>
              <w:rPr>
                <w:rFonts w:ascii="Arial" w:hAnsi="Arial" w:cs="Arial"/>
                <w:b/>
                <w:color w:val="000000" w:themeColor="text1"/>
                <w:sz w:val="20"/>
              </w:rPr>
            </w:pPr>
          </w:p>
          <w:p w14:paraId="42506BC4" w14:textId="77777777" w:rsidR="00957223" w:rsidRPr="00FC0045" w:rsidRDefault="00957223" w:rsidP="00B202B4">
            <w:pPr>
              <w:rPr>
                <w:rFonts w:ascii="Arial" w:hAnsi="Arial" w:cs="Arial"/>
                <w:b/>
                <w:color w:val="000000" w:themeColor="text1"/>
                <w:sz w:val="20"/>
              </w:rPr>
            </w:pPr>
          </w:p>
          <w:p w14:paraId="42506BC5"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Sensory Activities</w:t>
            </w:r>
          </w:p>
          <w:p w14:paraId="42506BC6" w14:textId="77777777" w:rsidR="00957223" w:rsidRPr="00FC0045" w:rsidRDefault="00957223" w:rsidP="00B202B4">
            <w:pPr>
              <w:rPr>
                <w:rFonts w:ascii="Arial" w:hAnsi="Arial" w:cs="Arial"/>
                <w:b/>
                <w:color w:val="000000" w:themeColor="text1"/>
                <w:sz w:val="20"/>
              </w:rPr>
            </w:pPr>
          </w:p>
          <w:p w14:paraId="42506BC7" w14:textId="77777777" w:rsidR="00957223" w:rsidRPr="00FC0045" w:rsidRDefault="00957223" w:rsidP="00B202B4">
            <w:pPr>
              <w:rPr>
                <w:rFonts w:ascii="Arial" w:hAnsi="Arial" w:cs="Arial"/>
                <w:b/>
                <w:color w:val="000000" w:themeColor="text1"/>
                <w:sz w:val="20"/>
              </w:rPr>
            </w:pPr>
          </w:p>
        </w:tc>
        <w:tc>
          <w:tcPr>
            <w:tcW w:w="990" w:type="dxa"/>
            <w:gridSpan w:val="2"/>
          </w:tcPr>
          <w:p w14:paraId="42506BC8" w14:textId="77777777" w:rsidR="00957223" w:rsidRPr="00FC0045" w:rsidRDefault="00957223" w:rsidP="00B202B4">
            <w:pPr>
              <w:jc w:val="center"/>
              <w:rPr>
                <w:rFonts w:ascii="Arial" w:hAnsi="Arial" w:cs="Arial"/>
                <w:b/>
                <w:color w:val="000000" w:themeColor="text1"/>
                <w:sz w:val="20"/>
              </w:rPr>
            </w:pPr>
          </w:p>
          <w:p w14:paraId="42506BC9" w14:textId="77777777" w:rsidR="00957223" w:rsidRPr="00FC0045" w:rsidRDefault="00957223" w:rsidP="00B202B4">
            <w:pPr>
              <w:jc w:val="center"/>
              <w:rPr>
                <w:rFonts w:ascii="Arial" w:hAnsi="Arial" w:cs="Arial"/>
                <w:b/>
                <w:color w:val="000000" w:themeColor="text1"/>
                <w:sz w:val="20"/>
              </w:rPr>
            </w:pPr>
          </w:p>
          <w:p w14:paraId="42506BCA"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42506BCB" w14:textId="77777777" w:rsidR="00957223" w:rsidRPr="00FC0045" w:rsidRDefault="00957223" w:rsidP="00B202B4">
            <w:pPr>
              <w:jc w:val="center"/>
              <w:rPr>
                <w:rFonts w:ascii="Arial" w:hAnsi="Arial" w:cs="Arial"/>
                <w:b/>
                <w:color w:val="000000" w:themeColor="text1"/>
                <w:sz w:val="20"/>
              </w:rPr>
            </w:pPr>
          </w:p>
          <w:p w14:paraId="42506BCC" w14:textId="77777777" w:rsidR="00957223" w:rsidRPr="00FC0045" w:rsidRDefault="00957223" w:rsidP="00B202B4">
            <w:pPr>
              <w:jc w:val="center"/>
              <w:rPr>
                <w:rFonts w:ascii="Arial" w:hAnsi="Arial" w:cs="Arial"/>
                <w:b/>
                <w:color w:val="000000" w:themeColor="text1"/>
                <w:sz w:val="20"/>
              </w:rPr>
            </w:pPr>
          </w:p>
          <w:p w14:paraId="42506BCD"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42506BCE" w14:textId="77777777" w:rsidR="00957223" w:rsidRPr="00FC0045" w:rsidRDefault="00957223" w:rsidP="00B202B4">
            <w:pPr>
              <w:jc w:val="center"/>
              <w:rPr>
                <w:rFonts w:ascii="Arial" w:hAnsi="Arial" w:cs="Arial"/>
                <w:b/>
                <w:color w:val="000000" w:themeColor="text1"/>
                <w:sz w:val="20"/>
              </w:rPr>
            </w:pPr>
          </w:p>
          <w:p w14:paraId="42506BCF" w14:textId="77777777" w:rsidR="00957223" w:rsidRPr="00FC0045" w:rsidRDefault="00957223" w:rsidP="00B202B4">
            <w:pPr>
              <w:jc w:val="center"/>
              <w:rPr>
                <w:rFonts w:ascii="Arial" w:hAnsi="Arial" w:cs="Arial"/>
                <w:b/>
                <w:color w:val="000000" w:themeColor="text1"/>
                <w:sz w:val="20"/>
              </w:rPr>
            </w:pPr>
          </w:p>
          <w:p w14:paraId="42506BD0"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42506BD1" w14:textId="77777777" w:rsidR="00957223" w:rsidRPr="00FC0045" w:rsidRDefault="00957223" w:rsidP="00B202B4">
            <w:pPr>
              <w:jc w:val="center"/>
              <w:rPr>
                <w:rFonts w:ascii="Arial" w:hAnsi="Arial" w:cs="Arial"/>
                <w:b/>
                <w:color w:val="000000" w:themeColor="text1"/>
                <w:sz w:val="20"/>
              </w:rPr>
            </w:pPr>
          </w:p>
          <w:p w14:paraId="42506BD2" w14:textId="77777777" w:rsidR="00957223" w:rsidRPr="00FC0045" w:rsidRDefault="00957223" w:rsidP="00B202B4">
            <w:pPr>
              <w:jc w:val="center"/>
              <w:rPr>
                <w:rFonts w:ascii="Arial" w:hAnsi="Arial" w:cs="Arial"/>
                <w:b/>
                <w:color w:val="000000" w:themeColor="text1"/>
                <w:sz w:val="20"/>
              </w:rPr>
            </w:pPr>
          </w:p>
          <w:p w14:paraId="42506BD3"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C</w:t>
            </w:r>
          </w:p>
        </w:tc>
        <w:tc>
          <w:tcPr>
            <w:tcW w:w="1080" w:type="dxa"/>
          </w:tcPr>
          <w:p w14:paraId="42506BD4" w14:textId="77777777" w:rsidR="00957223" w:rsidRPr="00FC0045" w:rsidRDefault="00957223" w:rsidP="00B202B4">
            <w:pPr>
              <w:jc w:val="center"/>
              <w:rPr>
                <w:rFonts w:ascii="Arial" w:hAnsi="Arial" w:cs="Arial"/>
                <w:b/>
                <w:color w:val="000000" w:themeColor="text1"/>
                <w:sz w:val="20"/>
              </w:rPr>
            </w:pPr>
          </w:p>
          <w:p w14:paraId="42506BD5" w14:textId="77777777" w:rsidR="00957223" w:rsidRPr="00FC0045" w:rsidRDefault="00957223" w:rsidP="00B202B4">
            <w:pPr>
              <w:jc w:val="center"/>
              <w:rPr>
                <w:rFonts w:ascii="Arial" w:hAnsi="Arial" w:cs="Arial"/>
                <w:b/>
                <w:color w:val="000000" w:themeColor="text1"/>
                <w:sz w:val="20"/>
              </w:rPr>
            </w:pPr>
          </w:p>
          <w:p w14:paraId="42506BD6" w14:textId="77777777" w:rsidR="00957223" w:rsidRPr="00FC0045" w:rsidRDefault="00957223" w:rsidP="00B202B4">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42506BD7" w14:textId="77777777" w:rsidR="00957223" w:rsidRPr="00FC0045" w:rsidRDefault="00957223" w:rsidP="00B202B4">
            <w:pPr>
              <w:rPr>
                <w:rFonts w:ascii="Arial" w:hAnsi="Arial" w:cs="Arial"/>
                <w:b/>
                <w:color w:val="000000" w:themeColor="text1"/>
                <w:sz w:val="20"/>
              </w:rPr>
            </w:pPr>
          </w:p>
          <w:p w14:paraId="42506BD8" w14:textId="77777777" w:rsidR="00957223" w:rsidRPr="00FC0045" w:rsidRDefault="00957223" w:rsidP="00B202B4">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957223" w:rsidRPr="00FC0045" w14:paraId="42506BE1" w14:textId="77777777" w:rsidTr="00B202B4">
        <w:tc>
          <w:tcPr>
            <w:tcW w:w="2808" w:type="dxa"/>
          </w:tcPr>
          <w:p w14:paraId="42506BD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Talking in person</w:t>
            </w:r>
          </w:p>
        </w:tc>
        <w:tc>
          <w:tcPr>
            <w:tcW w:w="990" w:type="dxa"/>
            <w:gridSpan w:val="2"/>
          </w:tcPr>
          <w:p w14:paraId="42506BDB" w14:textId="77777777" w:rsidR="00957223" w:rsidRPr="00FC0045" w:rsidRDefault="00957223" w:rsidP="00B202B4">
            <w:pPr>
              <w:jc w:val="center"/>
              <w:rPr>
                <w:rFonts w:ascii="Arial" w:hAnsi="Arial" w:cs="Arial"/>
                <w:color w:val="000000" w:themeColor="text1"/>
                <w:sz w:val="20"/>
              </w:rPr>
            </w:pPr>
          </w:p>
        </w:tc>
        <w:tc>
          <w:tcPr>
            <w:tcW w:w="990" w:type="dxa"/>
          </w:tcPr>
          <w:p w14:paraId="42506BDC" w14:textId="77777777" w:rsidR="00957223" w:rsidRPr="00FC0045" w:rsidRDefault="00957223" w:rsidP="00B202B4">
            <w:pPr>
              <w:jc w:val="center"/>
              <w:rPr>
                <w:rFonts w:ascii="Arial" w:hAnsi="Arial" w:cs="Arial"/>
                <w:color w:val="000000" w:themeColor="text1"/>
                <w:sz w:val="20"/>
              </w:rPr>
            </w:pPr>
          </w:p>
        </w:tc>
        <w:tc>
          <w:tcPr>
            <w:tcW w:w="990" w:type="dxa"/>
          </w:tcPr>
          <w:p w14:paraId="42506BDD" w14:textId="77777777" w:rsidR="00957223" w:rsidRPr="00FC0045" w:rsidRDefault="00957223" w:rsidP="00B202B4">
            <w:pPr>
              <w:jc w:val="center"/>
              <w:rPr>
                <w:rFonts w:ascii="Arial" w:hAnsi="Arial" w:cs="Arial"/>
                <w:color w:val="000000" w:themeColor="text1"/>
                <w:sz w:val="20"/>
              </w:rPr>
            </w:pPr>
          </w:p>
        </w:tc>
        <w:tc>
          <w:tcPr>
            <w:tcW w:w="1080" w:type="dxa"/>
          </w:tcPr>
          <w:p w14:paraId="42506BD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DF" w14:textId="77777777" w:rsidR="00957223" w:rsidRPr="00FC0045" w:rsidRDefault="00957223" w:rsidP="00B202B4">
            <w:pPr>
              <w:jc w:val="center"/>
              <w:rPr>
                <w:rFonts w:ascii="Arial" w:hAnsi="Arial" w:cs="Arial"/>
                <w:color w:val="000000" w:themeColor="text1"/>
                <w:sz w:val="20"/>
              </w:rPr>
            </w:pPr>
          </w:p>
        </w:tc>
        <w:tc>
          <w:tcPr>
            <w:tcW w:w="2788" w:type="dxa"/>
          </w:tcPr>
          <w:p w14:paraId="42506BE0" w14:textId="77777777" w:rsidR="00957223" w:rsidRPr="00FC0045" w:rsidRDefault="00957223" w:rsidP="00B202B4">
            <w:pPr>
              <w:rPr>
                <w:rFonts w:ascii="Arial" w:hAnsi="Arial" w:cs="Arial"/>
                <w:color w:val="000000" w:themeColor="text1"/>
                <w:sz w:val="20"/>
              </w:rPr>
            </w:pPr>
          </w:p>
        </w:tc>
      </w:tr>
      <w:tr w:rsidR="00957223" w:rsidRPr="00FC0045" w14:paraId="42506BE9" w14:textId="77777777" w:rsidTr="00B202B4">
        <w:tc>
          <w:tcPr>
            <w:tcW w:w="2808" w:type="dxa"/>
          </w:tcPr>
          <w:p w14:paraId="42506BE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Talking on telephone</w:t>
            </w:r>
          </w:p>
        </w:tc>
        <w:tc>
          <w:tcPr>
            <w:tcW w:w="990" w:type="dxa"/>
            <w:gridSpan w:val="2"/>
          </w:tcPr>
          <w:p w14:paraId="42506BE3" w14:textId="77777777" w:rsidR="00957223" w:rsidRPr="00FC0045" w:rsidRDefault="00957223" w:rsidP="00B202B4">
            <w:pPr>
              <w:jc w:val="center"/>
              <w:rPr>
                <w:rFonts w:ascii="Arial" w:hAnsi="Arial" w:cs="Arial"/>
                <w:color w:val="000000" w:themeColor="text1"/>
                <w:sz w:val="20"/>
              </w:rPr>
            </w:pPr>
          </w:p>
        </w:tc>
        <w:tc>
          <w:tcPr>
            <w:tcW w:w="990" w:type="dxa"/>
          </w:tcPr>
          <w:p w14:paraId="42506BE4" w14:textId="77777777" w:rsidR="00957223" w:rsidRPr="00FC0045" w:rsidRDefault="00957223" w:rsidP="00B202B4">
            <w:pPr>
              <w:jc w:val="center"/>
              <w:rPr>
                <w:rFonts w:ascii="Arial" w:hAnsi="Arial" w:cs="Arial"/>
                <w:color w:val="000000" w:themeColor="text1"/>
                <w:sz w:val="20"/>
              </w:rPr>
            </w:pPr>
          </w:p>
        </w:tc>
        <w:tc>
          <w:tcPr>
            <w:tcW w:w="990" w:type="dxa"/>
          </w:tcPr>
          <w:p w14:paraId="42506BE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E6" w14:textId="77777777" w:rsidR="00957223" w:rsidRPr="00FC0045" w:rsidRDefault="00957223" w:rsidP="00B202B4">
            <w:pPr>
              <w:jc w:val="center"/>
              <w:rPr>
                <w:rFonts w:ascii="Arial" w:hAnsi="Arial" w:cs="Arial"/>
                <w:color w:val="000000" w:themeColor="text1"/>
                <w:sz w:val="20"/>
              </w:rPr>
            </w:pPr>
          </w:p>
        </w:tc>
        <w:tc>
          <w:tcPr>
            <w:tcW w:w="1080" w:type="dxa"/>
          </w:tcPr>
          <w:p w14:paraId="42506BE7" w14:textId="77777777" w:rsidR="00957223" w:rsidRPr="00FC0045" w:rsidRDefault="00957223" w:rsidP="00B202B4">
            <w:pPr>
              <w:jc w:val="center"/>
              <w:rPr>
                <w:rFonts w:ascii="Arial" w:hAnsi="Arial" w:cs="Arial"/>
                <w:color w:val="000000" w:themeColor="text1"/>
                <w:sz w:val="20"/>
              </w:rPr>
            </w:pPr>
          </w:p>
        </w:tc>
        <w:tc>
          <w:tcPr>
            <w:tcW w:w="2788" w:type="dxa"/>
          </w:tcPr>
          <w:p w14:paraId="42506BE8" w14:textId="77777777" w:rsidR="00957223" w:rsidRPr="00FC0045" w:rsidRDefault="00957223" w:rsidP="00B202B4">
            <w:pPr>
              <w:rPr>
                <w:rFonts w:ascii="Arial" w:hAnsi="Arial" w:cs="Arial"/>
                <w:color w:val="000000" w:themeColor="text1"/>
                <w:sz w:val="20"/>
              </w:rPr>
            </w:pPr>
          </w:p>
        </w:tc>
      </w:tr>
      <w:tr w:rsidR="00957223" w:rsidRPr="00FC0045" w14:paraId="42506BF1" w14:textId="77777777" w:rsidTr="00B202B4">
        <w:tc>
          <w:tcPr>
            <w:tcW w:w="2808" w:type="dxa"/>
          </w:tcPr>
          <w:p w14:paraId="42506BE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Hearing in person</w:t>
            </w:r>
          </w:p>
        </w:tc>
        <w:tc>
          <w:tcPr>
            <w:tcW w:w="990" w:type="dxa"/>
            <w:gridSpan w:val="2"/>
          </w:tcPr>
          <w:p w14:paraId="42506BEB" w14:textId="77777777" w:rsidR="00957223" w:rsidRPr="00FC0045" w:rsidRDefault="00957223" w:rsidP="00B202B4">
            <w:pPr>
              <w:jc w:val="center"/>
              <w:rPr>
                <w:rFonts w:ascii="Arial" w:hAnsi="Arial" w:cs="Arial"/>
                <w:color w:val="000000" w:themeColor="text1"/>
                <w:sz w:val="20"/>
              </w:rPr>
            </w:pPr>
          </w:p>
        </w:tc>
        <w:tc>
          <w:tcPr>
            <w:tcW w:w="990" w:type="dxa"/>
          </w:tcPr>
          <w:p w14:paraId="42506BEC" w14:textId="77777777" w:rsidR="00957223" w:rsidRPr="00FC0045" w:rsidRDefault="00957223" w:rsidP="00B202B4">
            <w:pPr>
              <w:jc w:val="center"/>
              <w:rPr>
                <w:rFonts w:ascii="Arial" w:hAnsi="Arial" w:cs="Arial"/>
                <w:color w:val="000000" w:themeColor="text1"/>
                <w:sz w:val="20"/>
              </w:rPr>
            </w:pPr>
          </w:p>
        </w:tc>
        <w:tc>
          <w:tcPr>
            <w:tcW w:w="990" w:type="dxa"/>
          </w:tcPr>
          <w:p w14:paraId="42506BED" w14:textId="77777777" w:rsidR="00957223" w:rsidRPr="00FC0045" w:rsidRDefault="00957223" w:rsidP="00B202B4">
            <w:pPr>
              <w:jc w:val="center"/>
              <w:rPr>
                <w:rFonts w:ascii="Arial" w:hAnsi="Arial" w:cs="Arial"/>
                <w:color w:val="000000" w:themeColor="text1"/>
                <w:sz w:val="20"/>
              </w:rPr>
            </w:pPr>
          </w:p>
        </w:tc>
        <w:tc>
          <w:tcPr>
            <w:tcW w:w="1080" w:type="dxa"/>
          </w:tcPr>
          <w:p w14:paraId="42506BE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EF" w14:textId="77777777" w:rsidR="00957223" w:rsidRPr="00FC0045" w:rsidRDefault="00957223" w:rsidP="00B202B4">
            <w:pPr>
              <w:jc w:val="center"/>
              <w:rPr>
                <w:rFonts w:ascii="Arial" w:hAnsi="Arial" w:cs="Arial"/>
                <w:color w:val="000000" w:themeColor="text1"/>
                <w:sz w:val="20"/>
              </w:rPr>
            </w:pPr>
          </w:p>
        </w:tc>
        <w:tc>
          <w:tcPr>
            <w:tcW w:w="2788" w:type="dxa"/>
          </w:tcPr>
          <w:p w14:paraId="42506BF0" w14:textId="77777777" w:rsidR="00957223" w:rsidRPr="00FC0045" w:rsidRDefault="00957223" w:rsidP="00B202B4">
            <w:pPr>
              <w:rPr>
                <w:rFonts w:ascii="Arial" w:hAnsi="Arial" w:cs="Arial"/>
                <w:color w:val="000000" w:themeColor="text1"/>
                <w:sz w:val="20"/>
              </w:rPr>
            </w:pPr>
          </w:p>
        </w:tc>
      </w:tr>
      <w:tr w:rsidR="00957223" w:rsidRPr="00FC0045" w14:paraId="42506BF9" w14:textId="77777777" w:rsidTr="00B202B4">
        <w:tc>
          <w:tcPr>
            <w:tcW w:w="2808" w:type="dxa"/>
          </w:tcPr>
          <w:p w14:paraId="42506BF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Hearing on telephone</w:t>
            </w:r>
          </w:p>
        </w:tc>
        <w:tc>
          <w:tcPr>
            <w:tcW w:w="990" w:type="dxa"/>
            <w:gridSpan w:val="2"/>
          </w:tcPr>
          <w:p w14:paraId="42506BF3" w14:textId="77777777" w:rsidR="00957223" w:rsidRPr="00FC0045" w:rsidRDefault="00957223" w:rsidP="00B202B4">
            <w:pPr>
              <w:jc w:val="center"/>
              <w:rPr>
                <w:rFonts w:ascii="Arial" w:hAnsi="Arial" w:cs="Arial"/>
                <w:color w:val="000000" w:themeColor="text1"/>
                <w:sz w:val="20"/>
              </w:rPr>
            </w:pPr>
          </w:p>
        </w:tc>
        <w:tc>
          <w:tcPr>
            <w:tcW w:w="990" w:type="dxa"/>
          </w:tcPr>
          <w:p w14:paraId="42506BF4" w14:textId="77777777" w:rsidR="00957223" w:rsidRPr="00FC0045" w:rsidRDefault="00957223" w:rsidP="00B202B4">
            <w:pPr>
              <w:jc w:val="center"/>
              <w:rPr>
                <w:rFonts w:ascii="Arial" w:hAnsi="Arial" w:cs="Arial"/>
                <w:color w:val="000000" w:themeColor="text1"/>
                <w:sz w:val="20"/>
              </w:rPr>
            </w:pPr>
          </w:p>
        </w:tc>
        <w:tc>
          <w:tcPr>
            <w:tcW w:w="990" w:type="dxa"/>
          </w:tcPr>
          <w:p w14:paraId="42506BF5"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F6" w14:textId="77777777" w:rsidR="00957223" w:rsidRPr="00FC0045" w:rsidRDefault="00957223" w:rsidP="00B202B4">
            <w:pPr>
              <w:jc w:val="center"/>
              <w:rPr>
                <w:rFonts w:ascii="Arial" w:hAnsi="Arial" w:cs="Arial"/>
                <w:color w:val="000000" w:themeColor="text1"/>
                <w:sz w:val="20"/>
              </w:rPr>
            </w:pPr>
          </w:p>
        </w:tc>
        <w:tc>
          <w:tcPr>
            <w:tcW w:w="1080" w:type="dxa"/>
          </w:tcPr>
          <w:p w14:paraId="42506BF7" w14:textId="77777777" w:rsidR="00957223" w:rsidRPr="00FC0045" w:rsidRDefault="00957223" w:rsidP="00B202B4">
            <w:pPr>
              <w:jc w:val="center"/>
              <w:rPr>
                <w:rFonts w:ascii="Arial" w:hAnsi="Arial" w:cs="Arial"/>
                <w:color w:val="000000" w:themeColor="text1"/>
                <w:sz w:val="20"/>
              </w:rPr>
            </w:pPr>
          </w:p>
        </w:tc>
        <w:tc>
          <w:tcPr>
            <w:tcW w:w="2788" w:type="dxa"/>
          </w:tcPr>
          <w:p w14:paraId="42506BF8" w14:textId="77777777" w:rsidR="00957223" w:rsidRPr="00FC0045" w:rsidRDefault="00957223" w:rsidP="00B202B4">
            <w:pPr>
              <w:rPr>
                <w:rFonts w:ascii="Arial" w:hAnsi="Arial" w:cs="Arial"/>
                <w:color w:val="000000" w:themeColor="text1"/>
                <w:sz w:val="20"/>
              </w:rPr>
            </w:pPr>
          </w:p>
        </w:tc>
      </w:tr>
      <w:tr w:rsidR="00957223" w:rsidRPr="00FC0045" w14:paraId="42506C01" w14:textId="77777777" w:rsidTr="00B202B4">
        <w:tc>
          <w:tcPr>
            <w:tcW w:w="2808" w:type="dxa"/>
          </w:tcPr>
          <w:p w14:paraId="42506BFA"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Vision for close work</w:t>
            </w:r>
          </w:p>
        </w:tc>
        <w:tc>
          <w:tcPr>
            <w:tcW w:w="990" w:type="dxa"/>
            <w:gridSpan w:val="2"/>
          </w:tcPr>
          <w:p w14:paraId="42506BFB" w14:textId="77777777" w:rsidR="00957223" w:rsidRPr="00FC0045" w:rsidRDefault="00957223" w:rsidP="00B202B4">
            <w:pPr>
              <w:jc w:val="center"/>
              <w:rPr>
                <w:rFonts w:ascii="Arial" w:hAnsi="Arial" w:cs="Arial"/>
                <w:color w:val="000000" w:themeColor="text1"/>
                <w:sz w:val="20"/>
              </w:rPr>
            </w:pPr>
          </w:p>
        </w:tc>
        <w:tc>
          <w:tcPr>
            <w:tcW w:w="990" w:type="dxa"/>
          </w:tcPr>
          <w:p w14:paraId="42506BFC" w14:textId="77777777" w:rsidR="00957223" w:rsidRPr="00FC0045" w:rsidRDefault="00957223" w:rsidP="00B202B4">
            <w:pPr>
              <w:jc w:val="center"/>
              <w:rPr>
                <w:rFonts w:ascii="Arial" w:hAnsi="Arial" w:cs="Arial"/>
                <w:color w:val="000000" w:themeColor="text1"/>
                <w:sz w:val="20"/>
              </w:rPr>
            </w:pPr>
          </w:p>
        </w:tc>
        <w:tc>
          <w:tcPr>
            <w:tcW w:w="990" w:type="dxa"/>
          </w:tcPr>
          <w:p w14:paraId="42506BFD" w14:textId="77777777" w:rsidR="00957223" w:rsidRPr="00FC0045" w:rsidRDefault="00957223" w:rsidP="00B202B4">
            <w:pPr>
              <w:jc w:val="center"/>
              <w:rPr>
                <w:rFonts w:ascii="Arial" w:hAnsi="Arial" w:cs="Arial"/>
                <w:color w:val="000000" w:themeColor="text1"/>
                <w:sz w:val="20"/>
              </w:rPr>
            </w:pPr>
          </w:p>
        </w:tc>
        <w:tc>
          <w:tcPr>
            <w:tcW w:w="1080" w:type="dxa"/>
          </w:tcPr>
          <w:p w14:paraId="42506BFE" w14:textId="77777777" w:rsidR="00957223" w:rsidRPr="00FC0045" w:rsidRDefault="00957223" w:rsidP="00B202B4">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42506BFF" w14:textId="77777777" w:rsidR="00957223" w:rsidRPr="00FC0045" w:rsidRDefault="00957223" w:rsidP="00B202B4">
            <w:pPr>
              <w:jc w:val="center"/>
              <w:rPr>
                <w:rFonts w:ascii="Arial" w:hAnsi="Arial" w:cs="Arial"/>
                <w:color w:val="000000" w:themeColor="text1"/>
                <w:sz w:val="20"/>
              </w:rPr>
            </w:pPr>
          </w:p>
        </w:tc>
        <w:tc>
          <w:tcPr>
            <w:tcW w:w="2788" w:type="dxa"/>
          </w:tcPr>
          <w:p w14:paraId="42506C00" w14:textId="77777777" w:rsidR="00957223" w:rsidRPr="00FC0045" w:rsidRDefault="00957223" w:rsidP="00B202B4">
            <w:pPr>
              <w:rPr>
                <w:rFonts w:ascii="Arial" w:hAnsi="Arial" w:cs="Arial"/>
                <w:color w:val="000000" w:themeColor="text1"/>
                <w:sz w:val="20"/>
              </w:rPr>
            </w:pPr>
          </w:p>
        </w:tc>
      </w:tr>
      <w:tr w:rsidR="00957223" w:rsidRPr="00FC0045" w14:paraId="42506C09" w14:textId="77777777" w:rsidTr="00B202B4">
        <w:tc>
          <w:tcPr>
            <w:tcW w:w="2808" w:type="dxa"/>
          </w:tcPr>
          <w:p w14:paraId="42506C02" w14:textId="77777777" w:rsidR="00957223" w:rsidRPr="00FC0045" w:rsidRDefault="00957223" w:rsidP="00B202B4">
            <w:pPr>
              <w:rPr>
                <w:rFonts w:ascii="Arial" w:hAnsi="Arial" w:cs="Arial"/>
                <w:color w:val="000000" w:themeColor="text1"/>
                <w:sz w:val="20"/>
              </w:rPr>
            </w:pPr>
            <w:r w:rsidRPr="00FC0045">
              <w:rPr>
                <w:rFonts w:ascii="Arial" w:hAnsi="Arial" w:cs="Arial"/>
                <w:color w:val="000000" w:themeColor="text1"/>
                <w:sz w:val="20"/>
              </w:rPr>
              <w:t>Other sensory requirements</w:t>
            </w:r>
          </w:p>
        </w:tc>
        <w:tc>
          <w:tcPr>
            <w:tcW w:w="990" w:type="dxa"/>
            <w:gridSpan w:val="2"/>
          </w:tcPr>
          <w:p w14:paraId="42506C03" w14:textId="77777777" w:rsidR="00957223" w:rsidRPr="00FC0045" w:rsidRDefault="00957223" w:rsidP="00B202B4">
            <w:pPr>
              <w:jc w:val="center"/>
              <w:rPr>
                <w:rFonts w:ascii="Arial" w:hAnsi="Arial" w:cs="Arial"/>
                <w:color w:val="000000" w:themeColor="text1"/>
                <w:sz w:val="20"/>
              </w:rPr>
            </w:pPr>
          </w:p>
        </w:tc>
        <w:tc>
          <w:tcPr>
            <w:tcW w:w="990" w:type="dxa"/>
          </w:tcPr>
          <w:p w14:paraId="42506C04" w14:textId="77777777" w:rsidR="00957223" w:rsidRPr="00FC0045" w:rsidRDefault="00957223" w:rsidP="00B202B4">
            <w:pPr>
              <w:jc w:val="center"/>
              <w:rPr>
                <w:rFonts w:ascii="Arial" w:hAnsi="Arial" w:cs="Arial"/>
                <w:color w:val="000000" w:themeColor="text1"/>
                <w:sz w:val="20"/>
              </w:rPr>
            </w:pPr>
          </w:p>
        </w:tc>
        <w:tc>
          <w:tcPr>
            <w:tcW w:w="990" w:type="dxa"/>
          </w:tcPr>
          <w:p w14:paraId="42506C05" w14:textId="77777777" w:rsidR="00957223" w:rsidRPr="00FC0045" w:rsidRDefault="00957223" w:rsidP="00B202B4">
            <w:pPr>
              <w:jc w:val="center"/>
              <w:rPr>
                <w:rFonts w:ascii="Arial" w:hAnsi="Arial" w:cs="Arial"/>
                <w:color w:val="000000" w:themeColor="text1"/>
                <w:sz w:val="20"/>
              </w:rPr>
            </w:pPr>
          </w:p>
        </w:tc>
        <w:tc>
          <w:tcPr>
            <w:tcW w:w="1080" w:type="dxa"/>
          </w:tcPr>
          <w:p w14:paraId="42506C06" w14:textId="77777777" w:rsidR="00957223" w:rsidRPr="00FC0045" w:rsidRDefault="00957223" w:rsidP="00B202B4">
            <w:pPr>
              <w:jc w:val="center"/>
              <w:rPr>
                <w:rFonts w:ascii="Arial" w:hAnsi="Arial" w:cs="Arial"/>
                <w:color w:val="000000" w:themeColor="text1"/>
                <w:sz w:val="20"/>
              </w:rPr>
            </w:pPr>
          </w:p>
        </w:tc>
        <w:tc>
          <w:tcPr>
            <w:tcW w:w="1080" w:type="dxa"/>
          </w:tcPr>
          <w:p w14:paraId="42506C07" w14:textId="77777777" w:rsidR="00957223" w:rsidRPr="00FC0045" w:rsidRDefault="00957223" w:rsidP="00B202B4">
            <w:pPr>
              <w:jc w:val="center"/>
              <w:rPr>
                <w:rFonts w:ascii="Arial" w:hAnsi="Arial" w:cs="Arial"/>
                <w:color w:val="000000" w:themeColor="text1"/>
                <w:sz w:val="20"/>
              </w:rPr>
            </w:pPr>
          </w:p>
        </w:tc>
        <w:tc>
          <w:tcPr>
            <w:tcW w:w="2788" w:type="dxa"/>
          </w:tcPr>
          <w:p w14:paraId="42506C08" w14:textId="77777777" w:rsidR="00957223" w:rsidRPr="00FC0045" w:rsidRDefault="00957223" w:rsidP="00B202B4">
            <w:pPr>
              <w:rPr>
                <w:rFonts w:ascii="Arial" w:hAnsi="Arial" w:cs="Arial"/>
                <w:color w:val="000000" w:themeColor="text1"/>
                <w:sz w:val="20"/>
              </w:rPr>
            </w:pPr>
          </w:p>
        </w:tc>
      </w:tr>
      <w:tr w:rsidR="00957223" w14:paraId="42506C0F" w14:textId="77777777" w:rsidTr="00957223">
        <w:tc>
          <w:tcPr>
            <w:tcW w:w="3438" w:type="dxa"/>
            <w:gridSpan w:val="2"/>
          </w:tcPr>
          <w:p w14:paraId="42506C0A" w14:textId="77777777" w:rsidR="00957223" w:rsidRPr="00556FFA" w:rsidRDefault="00957223" w:rsidP="00B202B4">
            <w:pPr>
              <w:rPr>
                <w:rFonts w:ascii="Arial" w:hAnsi="Arial" w:cs="Arial"/>
                <w:sz w:val="20"/>
              </w:rPr>
            </w:pPr>
          </w:p>
          <w:p w14:paraId="42506C0B" w14:textId="77777777" w:rsidR="00957223" w:rsidRPr="00556FFA" w:rsidRDefault="00957223" w:rsidP="00B202B4">
            <w:pPr>
              <w:rPr>
                <w:rFonts w:ascii="Arial" w:hAnsi="Arial" w:cs="Arial"/>
                <w:sz w:val="20"/>
              </w:rPr>
            </w:pPr>
            <w:r w:rsidRPr="00556FFA">
              <w:rPr>
                <w:rFonts w:ascii="Arial" w:hAnsi="Arial" w:cs="Arial"/>
                <w:b/>
                <w:sz w:val="20"/>
              </w:rPr>
              <w:t>Environmental Factors</w:t>
            </w:r>
          </w:p>
          <w:p w14:paraId="42506C0C" w14:textId="77777777" w:rsidR="00957223" w:rsidRPr="00556FFA" w:rsidRDefault="00957223" w:rsidP="00B202B4">
            <w:pPr>
              <w:rPr>
                <w:rFonts w:ascii="Arial" w:hAnsi="Arial" w:cs="Arial"/>
                <w:sz w:val="20"/>
              </w:rPr>
            </w:pPr>
          </w:p>
        </w:tc>
        <w:tc>
          <w:tcPr>
            <w:tcW w:w="7290" w:type="dxa"/>
            <w:gridSpan w:val="6"/>
          </w:tcPr>
          <w:p w14:paraId="42506C0D" w14:textId="77777777" w:rsidR="00957223" w:rsidRPr="00556FFA" w:rsidRDefault="00957223" w:rsidP="00B202B4">
            <w:pPr>
              <w:jc w:val="center"/>
              <w:rPr>
                <w:rFonts w:ascii="Arial" w:hAnsi="Arial" w:cs="Arial"/>
                <w:sz w:val="20"/>
              </w:rPr>
            </w:pPr>
          </w:p>
          <w:p w14:paraId="42506C0E" w14:textId="77777777" w:rsidR="00957223" w:rsidRPr="00556FFA" w:rsidRDefault="00957223" w:rsidP="00B202B4">
            <w:pPr>
              <w:jc w:val="center"/>
              <w:rPr>
                <w:rFonts w:ascii="Arial" w:hAnsi="Arial" w:cs="Arial"/>
                <w:sz w:val="20"/>
              </w:rPr>
            </w:pPr>
            <w:r w:rsidRPr="00556FFA">
              <w:rPr>
                <w:rFonts w:ascii="Arial" w:hAnsi="Arial" w:cs="Arial"/>
                <w:b/>
                <w:sz w:val="20"/>
              </w:rPr>
              <w:t>SPECIFY</w:t>
            </w:r>
          </w:p>
        </w:tc>
      </w:tr>
      <w:tr w:rsidR="00957223" w14:paraId="42506C15" w14:textId="77777777" w:rsidTr="00957223">
        <w:tc>
          <w:tcPr>
            <w:tcW w:w="3438" w:type="dxa"/>
            <w:gridSpan w:val="2"/>
          </w:tcPr>
          <w:p w14:paraId="42506C10" w14:textId="77777777" w:rsidR="00957223" w:rsidRPr="00556FFA" w:rsidRDefault="00957223" w:rsidP="00B202B4">
            <w:pPr>
              <w:rPr>
                <w:rFonts w:ascii="Arial" w:hAnsi="Arial" w:cs="Arial"/>
                <w:sz w:val="20"/>
              </w:rPr>
            </w:pPr>
            <w:r w:rsidRPr="00556FFA">
              <w:rPr>
                <w:rFonts w:ascii="Arial" w:hAnsi="Arial" w:cs="Arial"/>
                <w:sz w:val="20"/>
              </w:rPr>
              <w:t>Safety requirement:</w:t>
            </w:r>
          </w:p>
          <w:p w14:paraId="42506C11" w14:textId="77777777" w:rsidR="00957223" w:rsidRPr="00556FFA" w:rsidRDefault="00957223" w:rsidP="00B202B4">
            <w:pPr>
              <w:rPr>
                <w:rFonts w:ascii="Arial" w:hAnsi="Arial" w:cs="Arial"/>
                <w:sz w:val="20"/>
              </w:rPr>
            </w:pPr>
            <w:r w:rsidRPr="00556FFA">
              <w:rPr>
                <w:rFonts w:ascii="Arial" w:hAnsi="Arial" w:cs="Arial"/>
                <w:sz w:val="20"/>
              </w:rPr>
              <w:t xml:space="preserve">      -clothing</w:t>
            </w:r>
          </w:p>
          <w:p w14:paraId="42506C12" w14:textId="77777777" w:rsidR="00957223" w:rsidRPr="00556FFA" w:rsidRDefault="00957223" w:rsidP="00B202B4">
            <w:pPr>
              <w:rPr>
                <w:rFonts w:ascii="Arial" w:hAnsi="Arial" w:cs="Arial"/>
                <w:sz w:val="20"/>
              </w:rPr>
            </w:pPr>
            <w:r w:rsidRPr="00556FFA">
              <w:rPr>
                <w:rFonts w:ascii="Arial" w:hAnsi="Arial" w:cs="Arial"/>
                <w:sz w:val="20"/>
              </w:rPr>
              <w:t xml:space="preserve">      -required safety equipment</w:t>
            </w:r>
          </w:p>
          <w:p w14:paraId="42506C13" w14:textId="77777777" w:rsidR="00957223" w:rsidRPr="00556FFA" w:rsidRDefault="00957223" w:rsidP="00B202B4">
            <w:pPr>
              <w:rPr>
                <w:rFonts w:ascii="Arial" w:hAnsi="Arial" w:cs="Arial"/>
                <w:sz w:val="20"/>
              </w:rPr>
            </w:pPr>
            <w:r w:rsidRPr="00556FFA">
              <w:rPr>
                <w:rFonts w:ascii="Arial" w:hAnsi="Arial" w:cs="Arial"/>
                <w:sz w:val="20"/>
              </w:rPr>
              <w:t xml:space="preserve">      -activities performed</w:t>
            </w:r>
          </w:p>
        </w:tc>
        <w:tc>
          <w:tcPr>
            <w:tcW w:w="7290" w:type="dxa"/>
            <w:gridSpan w:val="6"/>
          </w:tcPr>
          <w:p w14:paraId="42506C14" w14:textId="77777777" w:rsidR="00957223" w:rsidRPr="00556FFA" w:rsidRDefault="00957223" w:rsidP="00B202B4">
            <w:pPr>
              <w:rPr>
                <w:rFonts w:ascii="Arial" w:hAnsi="Arial" w:cs="Arial"/>
                <w:sz w:val="20"/>
              </w:rPr>
            </w:pPr>
            <w:r w:rsidRPr="00556FFA">
              <w:rPr>
                <w:rFonts w:ascii="Arial" w:hAnsi="Arial" w:cs="Arial"/>
                <w:sz w:val="20"/>
              </w:rPr>
              <w:t>Gloves, mask, safety glasses, protective gown.</w:t>
            </w:r>
          </w:p>
        </w:tc>
      </w:tr>
      <w:tr w:rsidR="00957223" w14:paraId="42506C1D" w14:textId="77777777" w:rsidTr="00957223">
        <w:tc>
          <w:tcPr>
            <w:tcW w:w="3438" w:type="dxa"/>
            <w:gridSpan w:val="2"/>
          </w:tcPr>
          <w:p w14:paraId="42506C16" w14:textId="77777777" w:rsidR="00957223" w:rsidRPr="00556FFA" w:rsidRDefault="00957223" w:rsidP="00B202B4">
            <w:pPr>
              <w:rPr>
                <w:rFonts w:ascii="Arial" w:hAnsi="Arial" w:cs="Arial"/>
                <w:sz w:val="20"/>
              </w:rPr>
            </w:pPr>
            <w:r w:rsidRPr="00556FFA">
              <w:rPr>
                <w:rFonts w:ascii="Arial" w:hAnsi="Arial" w:cs="Arial"/>
                <w:sz w:val="20"/>
              </w:rPr>
              <w:t>Exposures:</w:t>
            </w:r>
          </w:p>
          <w:p w14:paraId="42506C17" w14:textId="77777777" w:rsidR="00957223" w:rsidRPr="00556FFA" w:rsidRDefault="00957223" w:rsidP="00B202B4">
            <w:pPr>
              <w:rPr>
                <w:rFonts w:ascii="Arial" w:hAnsi="Arial" w:cs="Arial"/>
                <w:sz w:val="20"/>
              </w:rPr>
            </w:pPr>
            <w:r w:rsidRPr="00556FFA">
              <w:rPr>
                <w:rFonts w:ascii="Arial" w:hAnsi="Arial" w:cs="Arial"/>
                <w:sz w:val="20"/>
              </w:rPr>
              <w:t xml:space="preserve">      -fumes</w:t>
            </w:r>
          </w:p>
          <w:p w14:paraId="42506C18" w14:textId="77777777" w:rsidR="00957223" w:rsidRPr="00556FFA" w:rsidRDefault="00957223" w:rsidP="00B202B4">
            <w:pPr>
              <w:rPr>
                <w:rFonts w:ascii="Arial" w:hAnsi="Arial" w:cs="Arial"/>
                <w:sz w:val="20"/>
              </w:rPr>
            </w:pPr>
            <w:r w:rsidRPr="00556FFA">
              <w:rPr>
                <w:rFonts w:ascii="Arial" w:hAnsi="Arial" w:cs="Arial"/>
                <w:sz w:val="20"/>
              </w:rPr>
              <w:t xml:space="preserve">      -chemicals</w:t>
            </w:r>
          </w:p>
          <w:p w14:paraId="42506C19" w14:textId="77777777" w:rsidR="00957223" w:rsidRPr="00556FFA" w:rsidRDefault="00957223" w:rsidP="00B202B4">
            <w:pPr>
              <w:rPr>
                <w:rFonts w:ascii="Arial" w:hAnsi="Arial" w:cs="Arial"/>
                <w:sz w:val="20"/>
              </w:rPr>
            </w:pPr>
            <w:r w:rsidRPr="00556FFA">
              <w:rPr>
                <w:rFonts w:ascii="Arial" w:hAnsi="Arial" w:cs="Arial"/>
                <w:sz w:val="20"/>
              </w:rPr>
              <w:t xml:space="preserve">      -blood or other bodily fluids</w:t>
            </w:r>
          </w:p>
          <w:p w14:paraId="42506C1A" w14:textId="77777777" w:rsidR="00957223" w:rsidRPr="00556FFA" w:rsidRDefault="00957223" w:rsidP="00B202B4">
            <w:pPr>
              <w:rPr>
                <w:rFonts w:ascii="Arial" w:hAnsi="Arial" w:cs="Arial"/>
                <w:sz w:val="20"/>
              </w:rPr>
            </w:pPr>
            <w:r w:rsidRPr="00556FFA">
              <w:rPr>
                <w:rFonts w:ascii="Arial" w:hAnsi="Arial" w:cs="Arial"/>
                <w:sz w:val="20"/>
              </w:rPr>
              <w:lastRenderedPageBreak/>
              <w:t xml:space="preserve">      -cold/heat</w:t>
            </w:r>
          </w:p>
          <w:p w14:paraId="42506C1B" w14:textId="77777777" w:rsidR="00957223" w:rsidRPr="00556FFA" w:rsidRDefault="00957223" w:rsidP="00B202B4">
            <w:pPr>
              <w:rPr>
                <w:rFonts w:ascii="Arial" w:hAnsi="Arial" w:cs="Arial"/>
                <w:sz w:val="20"/>
              </w:rPr>
            </w:pPr>
            <w:r w:rsidRPr="00556FFA">
              <w:rPr>
                <w:rFonts w:ascii="Arial" w:hAnsi="Arial" w:cs="Arial"/>
                <w:sz w:val="20"/>
              </w:rPr>
              <w:t xml:space="preserve">      -dust                                                                                  </w:t>
            </w:r>
          </w:p>
        </w:tc>
        <w:tc>
          <w:tcPr>
            <w:tcW w:w="7290" w:type="dxa"/>
            <w:gridSpan w:val="6"/>
          </w:tcPr>
          <w:p w14:paraId="42506C1C" w14:textId="77777777" w:rsidR="00957223" w:rsidRPr="00556FFA" w:rsidRDefault="00957223" w:rsidP="00B202B4">
            <w:pPr>
              <w:rPr>
                <w:rFonts w:ascii="Arial" w:hAnsi="Arial" w:cs="Arial"/>
                <w:sz w:val="20"/>
              </w:rPr>
            </w:pPr>
            <w:r w:rsidRPr="00556FFA">
              <w:rPr>
                <w:rFonts w:ascii="Arial" w:hAnsi="Arial" w:cs="Arial"/>
                <w:sz w:val="20"/>
              </w:rPr>
              <w:lastRenderedPageBreak/>
              <w:t xml:space="preserve">Handling of sharp instruments/needles, exposure to blood and bodily fluids on regular </w:t>
            </w:r>
            <w:r>
              <w:rPr>
                <w:rFonts w:ascii="Arial" w:hAnsi="Arial" w:cs="Arial"/>
                <w:sz w:val="20"/>
              </w:rPr>
              <w:t>basis</w:t>
            </w:r>
          </w:p>
        </w:tc>
      </w:tr>
      <w:tr w:rsidR="00957223" w14:paraId="42506C21" w14:textId="77777777" w:rsidTr="00957223">
        <w:tc>
          <w:tcPr>
            <w:tcW w:w="3438" w:type="dxa"/>
            <w:gridSpan w:val="2"/>
          </w:tcPr>
          <w:p w14:paraId="42506C1E" w14:textId="77777777" w:rsidR="00957223" w:rsidRPr="00556FFA" w:rsidRDefault="00957223" w:rsidP="00B202B4">
            <w:pPr>
              <w:rPr>
                <w:rFonts w:ascii="Arial" w:hAnsi="Arial" w:cs="Arial"/>
                <w:sz w:val="20"/>
              </w:rPr>
            </w:pPr>
            <w:r w:rsidRPr="00556FFA">
              <w:rPr>
                <w:rFonts w:ascii="Arial" w:hAnsi="Arial" w:cs="Arial"/>
                <w:sz w:val="20"/>
              </w:rPr>
              <w:lastRenderedPageBreak/>
              <w:t>Operation of equipment, vehicles or tools</w:t>
            </w:r>
          </w:p>
        </w:tc>
        <w:tc>
          <w:tcPr>
            <w:tcW w:w="7290" w:type="dxa"/>
            <w:gridSpan w:val="6"/>
          </w:tcPr>
          <w:p w14:paraId="42506C1F" w14:textId="77777777" w:rsidR="00957223" w:rsidRPr="00556FFA" w:rsidRDefault="00957223" w:rsidP="00B202B4">
            <w:pPr>
              <w:rPr>
                <w:rFonts w:ascii="Arial" w:hAnsi="Arial" w:cs="Arial"/>
                <w:sz w:val="20"/>
              </w:rPr>
            </w:pPr>
          </w:p>
          <w:p w14:paraId="42506C20" w14:textId="77777777" w:rsidR="00957223" w:rsidRPr="00556FFA" w:rsidRDefault="00957223" w:rsidP="00B202B4">
            <w:pPr>
              <w:rPr>
                <w:rFonts w:ascii="Arial" w:hAnsi="Arial" w:cs="Arial"/>
                <w:sz w:val="20"/>
              </w:rPr>
            </w:pPr>
            <w:r w:rsidRPr="00556FFA">
              <w:rPr>
                <w:rFonts w:ascii="Arial" w:hAnsi="Arial" w:cs="Arial"/>
                <w:sz w:val="20"/>
              </w:rPr>
              <w:t>N/A</w:t>
            </w:r>
          </w:p>
        </w:tc>
      </w:tr>
      <w:tr w:rsidR="00957223" w14:paraId="42506C25" w14:textId="77777777" w:rsidTr="00957223">
        <w:tc>
          <w:tcPr>
            <w:tcW w:w="3438" w:type="dxa"/>
            <w:gridSpan w:val="2"/>
          </w:tcPr>
          <w:p w14:paraId="42506C22" w14:textId="77777777" w:rsidR="00957223" w:rsidRPr="00556FFA" w:rsidRDefault="00957223" w:rsidP="00B202B4">
            <w:pPr>
              <w:rPr>
                <w:rFonts w:ascii="Arial" w:hAnsi="Arial" w:cs="Arial"/>
                <w:sz w:val="20"/>
              </w:rPr>
            </w:pPr>
            <w:r w:rsidRPr="00556FFA">
              <w:rPr>
                <w:rFonts w:ascii="Arial" w:hAnsi="Arial" w:cs="Arial"/>
                <w:sz w:val="20"/>
              </w:rPr>
              <w:t>Required infection control standards</w:t>
            </w:r>
          </w:p>
        </w:tc>
        <w:tc>
          <w:tcPr>
            <w:tcW w:w="7290" w:type="dxa"/>
            <w:gridSpan w:val="6"/>
          </w:tcPr>
          <w:p w14:paraId="42506C23" w14:textId="77777777" w:rsidR="00957223" w:rsidRPr="00556FFA" w:rsidRDefault="00957223" w:rsidP="00B202B4">
            <w:pPr>
              <w:rPr>
                <w:rFonts w:ascii="Arial" w:hAnsi="Arial" w:cs="Arial"/>
                <w:sz w:val="20"/>
              </w:rPr>
            </w:pPr>
          </w:p>
          <w:p w14:paraId="42506C24" w14:textId="77777777" w:rsidR="00957223" w:rsidRPr="00556FFA" w:rsidRDefault="00957223" w:rsidP="00B202B4">
            <w:pPr>
              <w:rPr>
                <w:rFonts w:ascii="Arial" w:hAnsi="Arial" w:cs="Arial"/>
                <w:sz w:val="20"/>
              </w:rPr>
            </w:pPr>
            <w:r w:rsidRPr="00556FFA">
              <w:rPr>
                <w:rFonts w:ascii="Arial" w:hAnsi="Arial" w:cs="Arial"/>
                <w:sz w:val="20"/>
              </w:rPr>
              <w:t>Review policy.</w:t>
            </w:r>
          </w:p>
        </w:tc>
      </w:tr>
      <w:tr w:rsidR="00957223" w14:paraId="42506C28" w14:textId="77777777" w:rsidTr="00957223">
        <w:tc>
          <w:tcPr>
            <w:tcW w:w="3438" w:type="dxa"/>
            <w:gridSpan w:val="2"/>
          </w:tcPr>
          <w:p w14:paraId="42506C26" w14:textId="77777777" w:rsidR="00957223" w:rsidRPr="00556FFA" w:rsidRDefault="00957223" w:rsidP="00B202B4">
            <w:pPr>
              <w:rPr>
                <w:rFonts w:ascii="Arial" w:hAnsi="Arial" w:cs="Arial"/>
                <w:sz w:val="20"/>
              </w:rPr>
            </w:pPr>
            <w:r w:rsidRPr="00556FFA">
              <w:rPr>
                <w:rFonts w:ascii="Arial" w:hAnsi="Arial" w:cs="Arial"/>
                <w:sz w:val="20"/>
              </w:rPr>
              <w:t>Other environmental factors</w:t>
            </w:r>
          </w:p>
        </w:tc>
        <w:tc>
          <w:tcPr>
            <w:tcW w:w="7290" w:type="dxa"/>
            <w:gridSpan w:val="6"/>
          </w:tcPr>
          <w:p w14:paraId="42506C27" w14:textId="77777777" w:rsidR="00957223" w:rsidRPr="00556FFA" w:rsidRDefault="00957223" w:rsidP="00B202B4">
            <w:pPr>
              <w:rPr>
                <w:rFonts w:ascii="Arial" w:hAnsi="Arial" w:cs="Arial"/>
                <w:sz w:val="20"/>
              </w:rPr>
            </w:pPr>
            <w:r w:rsidRPr="00556FFA">
              <w:rPr>
                <w:rFonts w:ascii="Arial" w:hAnsi="Arial" w:cs="Arial"/>
                <w:sz w:val="20"/>
              </w:rPr>
              <w:t>N/A</w:t>
            </w:r>
          </w:p>
        </w:tc>
      </w:tr>
    </w:tbl>
    <w:p w14:paraId="42506C29" w14:textId="77777777" w:rsidR="00F07FC1" w:rsidRPr="00323D16" w:rsidRDefault="00F07FC1" w:rsidP="00F07FC1">
      <w:pPr>
        <w:rPr>
          <w:color w:val="000000"/>
          <w:sz w:val="20"/>
        </w:rPr>
      </w:pPr>
    </w:p>
    <w:p w14:paraId="42506C2A" w14:textId="77777777" w:rsidR="00F07FC1" w:rsidRDefault="00F07FC1" w:rsidP="00F07FC1">
      <w:pPr>
        <w:rPr>
          <w:rFonts w:ascii="Arial" w:hAnsi="Arial" w:cs="Arial"/>
          <w:color w:val="000000"/>
        </w:rPr>
      </w:pPr>
    </w:p>
    <w:p w14:paraId="42506C2B" w14:textId="77777777" w:rsidR="00F07FC1" w:rsidRDefault="00F07FC1" w:rsidP="00F07FC1">
      <w:pPr>
        <w:rPr>
          <w:rFonts w:ascii="Arial" w:hAnsi="Arial" w:cs="Arial"/>
          <w:color w:val="000000"/>
        </w:rPr>
      </w:pPr>
    </w:p>
    <w:p w14:paraId="42506C2C" w14:textId="77777777" w:rsidR="00F07FC1" w:rsidRPr="007B4554" w:rsidRDefault="00F07FC1" w:rsidP="00F07FC1">
      <w:pPr>
        <w:rPr>
          <w:rFonts w:ascii="Arial" w:hAnsi="Arial" w:cs="Arial"/>
          <w:color w:val="000000"/>
        </w:rPr>
      </w:pPr>
    </w:p>
    <w:p w14:paraId="42506C2D"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42506C2E" w14:textId="77777777" w:rsidR="00F07FC1" w:rsidRPr="00323D16" w:rsidRDefault="00F07FC1" w:rsidP="00F07FC1">
      <w:pPr>
        <w:rPr>
          <w:rFonts w:ascii="Arial" w:hAnsi="Arial" w:cs="Arial"/>
          <w:color w:val="000000"/>
          <w:sz w:val="24"/>
          <w:szCs w:val="24"/>
        </w:rPr>
      </w:pPr>
    </w:p>
    <w:p w14:paraId="42506C2F" w14:textId="77777777" w:rsidR="00F07FC1" w:rsidRPr="00323D16" w:rsidRDefault="00F07FC1" w:rsidP="00F07FC1">
      <w:pPr>
        <w:rPr>
          <w:rFonts w:ascii="Arial" w:hAnsi="Arial" w:cs="Arial"/>
          <w:b/>
          <w:i/>
          <w:color w:val="000000"/>
          <w:sz w:val="24"/>
          <w:szCs w:val="24"/>
        </w:rPr>
      </w:pPr>
    </w:p>
    <w:p w14:paraId="42506C30"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42506C31" w14:textId="77777777" w:rsidR="00F07FC1" w:rsidRPr="00323D16" w:rsidRDefault="00F07FC1" w:rsidP="00F07FC1">
      <w:pPr>
        <w:rPr>
          <w:rFonts w:ascii="Arial" w:hAnsi="Arial" w:cs="Arial"/>
          <w:b/>
          <w:color w:val="000000"/>
          <w:sz w:val="24"/>
          <w:szCs w:val="24"/>
        </w:rPr>
      </w:pPr>
    </w:p>
    <w:p w14:paraId="42506C32"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42506C33" w14:textId="77777777" w:rsidR="00F07FC1" w:rsidRPr="00323D16" w:rsidRDefault="00F07FC1" w:rsidP="00F07FC1">
      <w:pPr>
        <w:rPr>
          <w:rFonts w:ascii="Arial" w:hAnsi="Arial" w:cs="Arial"/>
          <w:b/>
          <w:color w:val="000000"/>
          <w:sz w:val="24"/>
          <w:szCs w:val="24"/>
        </w:rPr>
      </w:pPr>
    </w:p>
    <w:p w14:paraId="42506C34" w14:textId="77777777" w:rsidR="00F07FC1" w:rsidRPr="00323D16" w:rsidRDefault="00F07FC1" w:rsidP="00F07FC1">
      <w:pPr>
        <w:rPr>
          <w:rFonts w:ascii="Arial" w:hAnsi="Arial" w:cs="Arial"/>
          <w:b/>
          <w:color w:val="000000"/>
          <w:sz w:val="24"/>
          <w:szCs w:val="24"/>
        </w:rPr>
      </w:pPr>
    </w:p>
    <w:p w14:paraId="42506C35"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42506C36"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6C3F" w14:textId="77777777" w:rsidR="00C3023E" w:rsidRDefault="00C3023E">
      <w:r>
        <w:separator/>
      </w:r>
    </w:p>
  </w:endnote>
  <w:endnote w:type="continuationSeparator" w:id="0">
    <w:p w14:paraId="42506C40" w14:textId="77777777" w:rsidR="00C3023E" w:rsidRDefault="00C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6C41" w14:textId="77777777"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957223">
      <w:rPr>
        <w:rFonts w:ascii="Arial" w:hAnsi="Arial" w:cs="Arial"/>
        <w:szCs w:val="16"/>
      </w:rPr>
      <w:t>12/3/2013</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DE262D">
      <w:rPr>
        <w:rStyle w:val="PageNumber"/>
        <w:rFonts w:ascii="Arial" w:hAnsi="Arial" w:cs="Arial"/>
        <w:noProof/>
        <w:szCs w:val="16"/>
      </w:rPr>
      <w:t>2</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DE262D">
      <w:rPr>
        <w:rStyle w:val="PageNumber"/>
        <w:rFonts w:ascii="Arial" w:hAnsi="Arial" w:cs="Arial"/>
        <w:noProof/>
        <w:szCs w:val="16"/>
      </w:rPr>
      <w:t>8</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6C3D" w14:textId="77777777" w:rsidR="00C3023E" w:rsidRDefault="00C3023E">
      <w:r>
        <w:separator/>
      </w:r>
    </w:p>
  </w:footnote>
  <w:footnote w:type="continuationSeparator" w:id="0">
    <w:p w14:paraId="42506C3E" w14:textId="77777777" w:rsidR="00C3023E" w:rsidRDefault="00C3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D6F"/>
    <w:multiLevelType w:val="hybridMultilevel"/>
    <w:tmpl w:val="961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A6A"/>
    <w:multiLevelType w:val="hybridMultilevel"/>
    <w:tmpl w:val="6BDC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D47526D"/>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B761109"/>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FDD7B2E"/>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2F8719C"/>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3AD7AC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14"/>
  </w:num>
  <w:num w:numId="5">
    <w:abstractNumId w:val="10"/>
  </w:num>
  <w:num w:numId="6">
    <w:abstractNumId w:val="6"/>
  </w:num>
  <w:num w:numId="7">
    <w:abstractNumId w:val="7"/>
  </w:num>
  <w:num w:numId="8">
    <w:abstractNumId w:val="2"/>
  </w:num>
  <w:num w:numId="9">
    <w:abstractNumId w:val="9"/>
  </w:num>
  <w:num w:numId="10">
    <w:abstractNumId w:val="4"/>
  </w:num>
  <w:num w:numId="11">
    <w:abstractNumId w:val="1"/>
  </w:num>
  <w:num w:numId="12">
    <w:abstractNumId w:val="0"/>
  </w:num>
  <w:num w:numId="13">
    <w:abstractNumId w:val="15"/>
  </w:num>
  <w:num w:numId="14">
    <w:abstractNumId w:val="11"/>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361A5"/>
    <w:rsid w:val="000636FE"/>
    <w:rsid w:val="0009337D"/>
    <w:rsid w:val="000B7DA9"/>
    <w:rsid w:val="000E5964"/>
    <w:rsid w:val="000F6D67"/>
    <w:rsid w:val="0010089E"/>
    <w:rsid w:val="0014522F"/>
    <w:rsid w:val="001A4112"/>
    <w:rsid w:val="001C01F3"/>
    <w:rsid w:val="001D5809"/>
    <w:rsid w:val="001E5923"/>
    <w:rsid w:val="00201B61"/>
    <w:rsid w:val="00215AE6"/>
    <w:rsid w:val="00272119"/>
    <w:rsid w:val="00282424"/>
    <w:rsid w:val="002851C9"/>
    <w:rsid w:val="002C5135"/>
    <w:rsid w:val="0032369C"/>
    <w:rsid w:val="0035236B"/>
    <w:rsid w:val="00381ABE"/>
    <w:rsid w:val="0039346F"/>
    <w:rsid w:val="00395846"/>
    <w:rsid w:val="003A19E8"/>
    <w:rsid w:val="003D3253"/>
    <w:rsid w:val="00482075"/>
    <w:rsid w:val="00492787"/>
    <w:rsid w:val="004A4B0B"/>
    <w:rsid w:val="004C7F6B"/>
    <w:rsid w:val="004E20F8"/>
    <w:rsid w:val="004E2316"/>
    <w:rsid w:val="00553D23"/>
    <w:rsid w:val="00590AC0"/>
    <w:rsid w:val="005C4B19"/>
    <w:rsid w:val="005C6633"/>
    <w:rsid w:val="006A7606"/>
    <w:rsid w:val="006B7B2C"/>
    <w:rsid w:val="00761CAE"/>
    <w:rsid w:val="00770967"/>
    <w:rsid w:val="00771717"/>
    <w:rsid w:val="008010A3"/>
    <w:rsid w:val="008268F7"/>
    <w:rsid w:val="008A33F6"/>
    <w:rsid w:val="008A5197"/>
    <w:rsid w:val="008A56A5"/>
    <w:rsid w:val="008B74DF"/>
    <w:rsid w:val="008C7370"/>
    <w:rsid w:val="008E07D0"/>
    <w:rsid w:val="008E0C9C"/>
    <w:rsid w:val="00936BD8"/>
    <w:rsid w:val="00957223"/>
    <w:rsid w:val="009B0E55"/>
    <w:rsid w:val="009D3862"/>
    <w:rsid w:val="009F74A9"/>
    <w:rsid w:val="00A10A49"/>
    <w:rsid w:val="00A315D3"/>
    <w:rsid w:val="00AC7DB7"/>
    <w:rsid w:val="00B22B2B"/>
    <w:rsid w:val="00B501C2"/>
    <w:rsid w:val="00B80ED5"/>
    <w:rsid w:val="00BE0E37"/>
    <w:rsid w:val="00BF07CC"/>
    <w:rsid w:val="00C3023E"/>
    <w:rsid w:val="00CC4F72"/>
    <w:rsid w:val="00D42F43"/>
    <w:rsid w:val="00D61C86"/>
    <w:rsid w:val="00DD78FC"/>
    <w:rsid w:val="00DE262D"/>
    <w:rsid w:val="00E53866"/>
    <w:rsid w:val="00EB4544"/>
    <w:rsid w:val="00F02744"/>
    <w:rsid w:val="00F07FC1"/>
    <w:rsid w:val="00F11B84"/>
    <w:rsid w:val="00F14450"/>
    <w:rsid w:val="00F4534F"/>
    <w:rsid w:val="00FB5456"/>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2C6E1B-4171-4F3A-B478-AAF0B3A7F818}">
  <ds:schemaRefs>
    <ds:schemaRef ds:uri="http://schemas.microsoft.com/sharepoint/v3/contenttype/forms"/>
  </ds:schemaRefs>
</ds:datastoreItem>
</file>

<file path=customXml/itemProps2.xml><?xml version="1.0" encoding="utf-8"?>
<ds:datastoreItem xmlns:ds="http://schemas.openxmlformats.org/officeDocument/2006/customXml" ds:itemID="{911B1368-7C02-4C1A-8D35-58EEF11A5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6028C9-9618-457F-85CA-0EBD7AA9E58A}">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Whatcom Health Information Network</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 Emily C.</dc:creator>
  <cp:lastModifiedBy>Curtis, Vicki L.</cp:lastModifiedBy>
  <cp:revision>2</cp:revision>
  <cp:lastPrinted>2013-07-12T18:55:00Z</cp:lastPrinted>
  <dcterms:created xsi:type="dcterms:W3CDTF">2017-04-22T02:28:00Z</dcterms:created>
  <dcterms:modified xsi:type="dcterms:W3CDTF">2017-04-22T02:28:00Z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