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B679" w14:textId="77777777" w:rsidR="00A72948" w:rsidRPr="00D652E8" w:rsidRDefault="00A7294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C5D" w:rsidRPr="00A72948" w14:paraId="3BB1B67D" w14:textId="77777777" w:rsidTr="00254C5D">
        <w:tc>
          <w:tcPr>
            <w:tcW w:w="9576" w:type="dxa"/>
          </w:tcPr>
          <w:p w14:paraId="3BB1B67A" w14:textId="77777777" w:rsidR="00A72948" w:rsidRPr="00A72948" w:rsidRDefault="00A72948" w:rsidP="0025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BB1B67B" w14:textId="77777777" w:rsidR="00254C5D" w:rsidRDefault="009578CD" w:rsidP="0025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Rights and Responsibilities</w:t>
            </w:r>
          </w:p>
          <w:p w14:paraId="3BB1B67C" w14:textId="77777777" w:rsidR="00A72948" w:rsidRPr="00A72948" w:rsidRDefault="00A72948" w:rsidP="0025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3BB1B67E" w14:textId="77777777" w:rsidR="008E0BB1" w:rsidRDefault="008E0BB1" w:rsidP="008E0BB1">
      <w:pPr>
        <w:rPr>
          <w:rFonts w:ascii="Arial" w:hAnsi="Arial" w:cs="Arial"/>
        </w:rPr>
      </w:pPr>
      <w:bookmarkStart w:id="0" w:name="_GoBack"/>
      <w:bookmarkEnd w:id="0"/>
    </w:p>
    <w:p w14:paraId="3BB1B67F" w14:textId="77777777" w:rsidR="0039363F" w:rsidRPr="00D652E8" w:rsidRDefault="008E6F90" w:rsidP="008E6F90">
      <w:pPr>
        <w:rPr>
          <w:rFonts w:ascii="Arial" w:eastAsia="Calibri" w:hAnsi="Arial" w:cs="Arial"/>
          <w:b/>
          <w:sz w:val="28"/>
          <w:szCs w:val="28"/>
        </w:rPr>
      </w:pPr>
      <w:r w:rsidRPr="00D652E8">
        <w:rPr>
          <w:rFonts w:ascii="Arial" w:eastAsia="Calibri" w:hAnsi="Arial" w:cs="Arial"/>
          <w:b/>
          <w:sz w:val="28"/>
          <w:szCs w:val="28"/>
        </w:rPr>
        <w:t>PATIENT RIGHTS</w:t>
      </w:r>
    </w:p>
    <w:p w14:paraId="3BB1B680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Information Disclosure</w:t>
      </w:r>
    </w:p>
    <w:p w14:paraId="3BB1B681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  <w:lang w:val="it-IT"/>
        </w:rPr>
        <w:t>o a</w:t>
      </w:r>
      <w:r w:rsidRPr="00B848C1">
        <w:rPr>
          <w:rStyle w:val="None"/>
          <w:rFonts w:ascii="Arial" w:hAnsi="Arial" w:cs="Arial"/>
          <w:spacing w:val="-1"/>
        </w:rPr>
        <w:t>c</w:t>
      </w:r>
      <w:proofErr w:type="spellStart"/>
      <w:r w:rsidRPr="00B848C1">
        <w:rPr>
          <w:rStyle w:val="None"/>
          <w:rFonts w:ascii="Arial" w:hAnsi="Arial" w:cs="Arial"/>
          <w:lang w:val="es-ES_tradnl"/>
        </w:rPr>
        <w:t>cu</w:t>
      </w:r>
      <w:proofErr w:type="spellEnd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e and easily under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ood in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orm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 xml:space="preserve">tion about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our health plan,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Hyperlink0"/>
          <w:rFonts w:ascii="Arial" w:hAnsi="Arial" w:cs="Arial"/>
        </w:rPr>
        <w:t>sionals, and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Style w:val="Hyperlink0"/>
          <w:rFonts w:ascii="Arial" w:hAnsi="Arial" w:cs="Arial"/>
        </w:rPr>
        <w:t xml:space="preserve">acilities. If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speak another languag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lang w:val="da-DK"/>
        </w:rPr>
        <w:t>,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None"/>
          <w:rFonts w:ascii="Arial" w:hAnsi="Arial" w:cs="Arial"/>
          <w:lang w:val="pt-PT"/>
        </w:rPr>
        <w:t>e a p</w:t>
      </w:r>
      <w:proofErr w:type="spellStart"/>
      <w:r w:rsidRPr="00B848C1">
        <w:rPr>
          <w:rStyle w:val="None"/>
          <w:rFonts w:ascii="Arial" w:hAnsi="Arial" w:cs="Arial"/>
          <w:spacing w:val="-1"/>
        </w:rPr>
        <w:t>h</w:t>
      </w:r>
      <w:r w:rsidRPr="00B848C1">
        <w:rPr>
          <w:rStyle w:val="None"/>
          <w:rFonts w:ascii="Arial" w:hAnsi="Arial" w:cs="Arial"/>
          <w:spacing w:val="-3"/>
        </w:rPr>
        <w:t>y</w:t>
      </w:r>
      <w:r w:rsidRPr="00B848C1">
        <w:rPr>
          <w:rStyle w:val="Hyperlink0"/>
          <w:rFonts w:ascii="Arial" w:hAnsi="Arial" w:cs="Arial"/>
        </w:rPr>
        <w:t>sical</w:t>
      </w:r>
      <w:proofErr w:type="spellEnd"/>
      <w:r w:rsidRPr="00B848C1">
        <w:rPr>
          <w:rStyle w:val="Hyperlink0"/>
          <w:rFonts w:ascii="Arial" w:hAnsi="Arial" w:cs="Arial"/>
        </w:rPr>
        <w:t xml:space="preserve"> or mental disabilit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Style w:val="Hyperlink0"/>
          <w:rFonts w:ascii="Arial" w:hAnsi="Arial" w:cs="Arial"/>
        </w:rPr>
        <w:t>, or ju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None"/>
          <w:rFonts w:ascii="Arial" w:hAnsi="Arial" w:cs="Arial"/>
          <w:lang w:val="fr-FR"/>
        </w:rPr>
        <w:t>t don</w:t>
      </w:r>
      <w:r w:rsidRPr="00B848C1">
        <w:rPr>
          <w:rFonts w:ascii="Arial" w:hAnsi="Arial" w:cs="Arial"/>
        </w:rPr>
        <w:t>’</w:t>
      </w:r>
      <w:r w:rsidRPr="00B848C1">
        <w:rPr>
          <w:rStyle w:val="None"/>
          <w:rFonts w:ascii="Arial" w:hAnsi="Arial" w:cs="Arial"/>
          <w:lang w:val="de-DE"/>
        </w:rPr>
        <w:t>t under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Hyperlink0"/>
          <w:rFonts w:ascii="Arial" w:hAnsi="Arial" w:cs="Arial"/>
        </w:rPr>
        <w:t>tand something, a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>si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>tan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 will be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 xml:space="preserve">vided so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can ma</w:t>
      </w:r>
      <w:r w:rsidRPr="00B848C1">
        <w:rPr>
          <w:rStyle w:val="None"/>
          <w:rFonts w:ascii="Arial" w:hAnsi="Arial" w:cs="Arial"/>
          <w:spacing w:val="-3"/>
        </w:rPr>
        <w:t>k</w:t>
      </w:r>
      <w:r w:rsidRPr="00B848C1">
        <w:rPr>
          <w:rFonts w:ascii="Arial" w:hAnsi="Arial" w:cs="Arial"/>
        </w:rPr>
        <w:t>e in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Style w:val="Hyperlink0"/>
          <w:rFonts w:ascii="Arial" w:hAnsi="Arial" w:cs="Arial"/>
        </w:rPr>
        <w:t>ormed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lang w:val="it-IT"/>
        </w:rPr>
        <w:t>e decisions.</w:t>
      </w:r>
    </w:p>
    <w:p w14:paraId="3BB1B682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83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Choice of Providers and Plans</w:t>
      </w:r>
    </w:p>
    <w:p w14:paraId="3BB1B684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o a choi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 of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 xml:space="preserve">viders and </w:t>
      </w:r>
      <w:r w:rsidRPr="00B848C1">
        <w:rPr>
          <w:rStyle w:val="None"/>
          <w:rFonts w:ascii="Arial" w:hAnsi="Arial" w:cs="Arial"/>
          <w:spacing w:val="-3"/>
        </w:rPr>
        <w:t>w</w:t>
      </w:r>
      <w:r w:rsidRPr="00B848C1">
        <w:rPr>
          <w:rStyle w:val="Hyperlink0"/>
          <w:rFonts w:ascii="Arial" w:hAnsi="Arial" w:cs="Arial"/>
        </w:rPr>
        <w:t>e will do our be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 xml:space="preserve">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honor such </w:t>
      </w:r>
      <w:r w:rsidRPr="00B848C1">
        <w:rPr>
          <w:rStyle w:val="None"/>
          <w:rFonts w:ascii="Arial" w:hAnsi="Arial" w:cs="Arial"/>
          <w:spacing w:val="-3"/>
        </w:rPr>
        <w:t>r</w:t>
      </w:r>
      <w:proofErr w:type="spellStart"/>
      <w:r w:rsidRPr="00B848C1">
        <w:rPr>
          <w:rStyle w:val="None"/>
          <w:rFonts w:ascii="Arial" w:hAnsi="Arial" w:cs="Arial"/>
          <w:lang w:val="es-ES_tradnl"/>
        </w:rPr>
        <w:t>eque</w:t>
      </w:r>
      <w:proofErr w:type="spellEnd"/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None"/>
          <w:rFonts w:ascii="Arial" w:hAnsi="Arial" w:cs="Arial"/>
          <w:lang w:val="pt-PT"/>
        </w:rPr>
        <w:t xml:space="preserve">ts. </w:t>
      </w:r>
      <w:r w:rsidRPr="00B848C1">
        <w:rPr>
          <w:rStyle w:val="None"/>
          <w:rFonts w:ascii="Arial" w:hAnsi="Arial" w:cs="Arial"/>
          <w:spacing w:val="-11"/>
        </w:rPr>
        <w:t>W</w:t>
      </w:r>
      <w:r w:rsidRPr="00B848C1">
        <w:rPr>
          <w:rFonts w:ascii="Arial" w:hAnsi="Arial" w:cs="Arial"/>
        </w:rPr>
        <w:t>e 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ommit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ed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o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 xml:space="preserve">viding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with a</w:t>
      </w:r>
      <w:r w:rsidRPr="00B848C1">
        <w:rPr>
          <w:rStyle w:val="None"/>
          <w:rFonts w:ascii="Arial" w:hAnsi="Arial" w:cs="Arial"/>
          <w:spacing w:val="-1"/>
          <w:lang w:val="it-IT"/>
        </w:rPr>
        <w:t>cc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 xml:space="preserve">s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  <w:lang w:val="it-IT"/>
        </w:rPr>
        <w:t>o app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lang w:val="it-IT"/>
        </w:rPr>
        <w:t>opri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Style w:val="Hyperlink0"/>
          <w:rFonts w:ascii="Arial" w:hAnsi="Arial" w:cs="Arial"/>
        </w:rPr>
        <w:t>, high quality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>.</w:t>
      </w:r>
    </w:p>
    <w:p w14:paraId="3BB1B685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86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A</w:t>
      </w:r>
      <w:r w:rsidRPr="00B848C1">
        <w:rPr>
          <w:rStyle w:val="None"/>
          <w:rFonts w:ascii="Arial" w:hAnsi="Arial" w:cs="Arial"/>
          <w:b/>
          <w:bCs/>
          <w:lang w:val="it-IT"/>
        </w:rPr>
        <w:t>cc</w:t>
      </w:r>
      <w:r w:rsidRPr="00B848C1">
        <w:rPr>
          <w:rStyle w:val="None"/>
          <w:rFonts w:ascii="Arial" w:hAnsi="Arial" w:cs="Arial"/>
          <w:b/>
          <w:bCs/>
        </w:rPr>
        <w:t>ess t</w:t>
      </w:r>
      <w:r w:rsidRPr="00B848C1">
        <w:rPr>
          <w:rStyle w:val="None"/>
          <w:rFonts w:ascii="Arial" w:hAnsi="Arial" w:cs="Arial"/>
          <w:b/>
          <w:bCs/>
          <w:lang w:val="pt-PT"/>
        </w:rPr>
        <w:t>o Eme</w:t>
      </w:r>
      <w:proofErr w:type="spellStart"/>
      <w:r w:rsidRPr="00B848C1">
        <w:rPr>
          <w:rStyle w:val="None"/>
          <w:rFonts w:ascii="Arial" w:hAnsi="Arial" w:cs="Arial"/>
          <w:b/>
          <w:bCs/>
        </w:rPr>
        <w:t>rgency</w:t>
      </w:r>
      <w:proofErr w:type="spellEnd"/>
      <w:r w:rsidRPr="00B848C1">
        <w:rPr>
          <w:rStyle w:val="None"/>
          <w:rFonts w:ascii="Arial" w:hAnsi="Arial" w:cs="Arial"/>
          <w:b/>
          <w:bCs/>
        </w:rPr>
        <w:t xml:space="preserve"> Services</w:t>
      </w:r>
    </w:p>
    <w:p w14:paraId="3BB1B687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Hyperlink0"/>
          <w:rFonts w:ascii="Arial" w:hAnsi="Arial" w:cs="Arial"/>
        </w:rPr>
        <w:t xml:space="preserve">If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Fonts w:ascii="Arial" w:hAnsi="Arial" w:cs="Arial"/>
        </w:rPr>
        <w:t>e s</w:t>
      </w:r>
      <w:r w:rsidRPr="00B848C1">
        <w:rPr>
          <w:rStyle w:val="None"/>
          <w:rFonts w:ascii="Arial" w:hAnsi="Arial" w:cs="Arial"/>
          <w:spacing w:val="-3"/>
        </w:rPr>
        <w:t>e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e pain, an injur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Style w:val="Hyperlink0"/>
          <w:rFonts w:ascii="Arial" w:hAnsi="Arial" w:cs="Arial"/>
        </w:rPr>
        <w:t>, or sudden illne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Hyperlink0"/>
          <w:rFonts w:ascii="Arial" w:hAnsi="Arial" w:cs="Arial"/>
        </w:rPr>
        <w:t>s th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Fonts w:ascii="Arial" w:hAnsi="Arial" w:cs="Arial"/>
        </w:rPr>
        <w:t xml:space="preserve">t </w:t>
      </w:r>
      <w:proofErr w:type="spellStart"/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n</w:t>
      </w:r>
      <w:r w:rsidRPr="00B848C1">
        <w:rPr>
          <w:rFonts w:ascii="Arial" w:hAnsi="Arial" w:cs="Arial"/>
        </w:rPr>
        <w:t>vin</w:t>
      </w:r>
      <w:r w:rsidRPr="00B848C1">
        <w:rPr>
          <w:rStyle w:val="None"/>
          <w:rFonts w:ascii="Arial" w:hAnsi="Arial" w:cs="Arial"/>
          <w:spacing w:val="-1"/>
        </w:rPr>
        <w:t>c</w:t>
      </w:r>
      <w:proofErr w:type="spellEnd"/>
      <w:r w:rsidRPr="00B848C1">
        <w:rPr>
          <w:rStyle w:val="None"/>
          <w:rFonts w:ascii="Arial" w:hAnsi="Arial" w:cs="Arial"/>
          <w:lang w:val="fr-FR"/>
        </w:rPr>
        <w:t xml:space="preserve">es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th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Fonts w:ascii="Arial" w:hAnsi="Arial" w:cs="Arial"/>
        </w:rPr>
        <w:t xml:space="preserve">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our health is in serious jeopa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d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None"/>
          <w:rFonts w:ascii="Arial" w:hAnsi="Arial" w:cs="Arial"/>
          <w:lang w:val="de-DE"/>
        </w:rPr>
        <w:t>ei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None"/>
          <w:rFonts w:ascii="Arial" w:hAnsi="Arial" w:cs="Arial"/>
          <w:lang w:val="nl-NL"/>
        </w:rPr>
        <w:t>e sc</w:t>
      </w:r>
      <w:proofErr w:type="spellStart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eening</w:t>
      </w:r>
      <w:proofErr w:type="spellEnd"/>
      <w:r w:rsidRPr="00B848C1">
        <w:rPr>
          <w:rStyle w:val="Hyperlink0"/>
          <w:rFonts w:ascii="Arial" w:hAnsi="Arial" w:cs="Arial"/>
        </w:rPr>
        <w:t xml:space="preserve"> and 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None"/>
          <w:rFonts w:ascii="Arial" w:hAnsi="Arial" w:cs="Arial"/>
          <w:lang w:val="it-IT"/>
        </w:rPr>
        <w:t>tabiliz</w:t>
      </w:r>
      <w:proofErr w:type="spellStart"/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tion</w:t>
      </w:r>
      <w:proofErr w:type="spellEnd"/>
      <w:r w:rsidRPr="00B848C1">
        <w:rPr>
          <w:rStyle w:val="Hyperlink0"/>
          <w:rFonts w:ascii="Arial" w:hAnsi="Arial" w:cs="Arial"/>
        </w:rPr>
        <w:t xml:space="preserve"> </w:t>
      </w:r>
      <w:proofErr w:type="spellStart"/>
      <w:r w:rsidRPr="00B848C1">
        <w:rPr>
          <w:rStyle w:val="Hyperlink0"/>
          <w:rFonts w:ascii="Arial" w:hAnsi="Arial" w:cs="Arial"/>
        </w:rPr>
        <w:t>eme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gen</w:t>
      </w:r>
      <w:r w:rsidRPr="00B848C1">
        <w:rPr>
          <w:rStyle w:val="Hyperlink2"/>
          <w:rFonts w:ascii="Arial" w:hAnsi="Arial" w:cs="Arial"/>
        </w:rPr>
        <w:t>c</w:t>
      </w:r>
      <w:proofErr w:type="spellEnd"/>
      <w:r w:rsidRPr="00B848C1">
        <w:rPr>
          <w:rStyle w:val="None"/>
          <w:rFonts w:ascii="Arial" w:hAnsi="Arial" w:cs="Arial"/>
          <w:lang w:val="es-ES_tradnl"/>
        </w:rPr>
        <w:t xml:space="preserve">y </w:t>
      </w:r>
      <w:proofErr w:type="spellStart"/>
      <w:r w:rsidRPr="00B848C1">
        <w:rPr>
          <w:rStyle w:val="None"/>
          <w:rFonts w:ascii="Arial" w:hAnsi="Arial" w:cs="Arial"/>
          <w:lang w:val="es-ES_tradnl"/>
        </w:rPr>
        <w:t>servi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es</w:t>
      </w:r>
      <w:proofErr w:type="spellEnd"/>
      <w:r w:rsidRPr="00B848C1">
        <w:rPr>
          <w:rStyle w:val="Hyperlink0"/>
          <w:rFonts w:ascii="Arial" w:hAnsi="Arial" w:cs="Arial"/>
        </w:rPr>
        <w:t xml:space="preserve"> when</w:t>
      </w:r>
      <w:r w:rsidRPr="00B848C1">
        <w:rPr>
          <w:rStyle w:val="None"/>
          <w:rFonts w:ascii="Arial" w:hAnsi="Arial" w:cs="Arial"/>
          <w:spacing w:val="-3"/>
        </w:rPr>
        <w:t>e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>er and whe</w:t>
      </w:r>
      <w:r w:rsidRPr="00B848C1">
        <w:rPr>
          <w:rStyle w:val="None"/>
          <w:rFonts w:ascii="Arial" w:hAnsi="Arial" w:cs="Arial"/>
          <w:spacing w:val="-3"/>
        </w:rPr>
        <w:t>re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>er needed, without prior authoriz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tion or financial penalt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Fonts w:ascii="Arial" w:hAnsi="Arial" w:cs="Arial"/>
        </w:rPr>
        <w:t>.</w:t>
      </w:r>
    </w:p>
    <w:p w14:paraId="3BB1B688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89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P</w:t>
      </w:r>
      <w:proofErr w:type="spellStart"/>
      <w:r w:rsidRPr="00B848C1">
        <w:rPr>
          <w:rStyle w:val="None"/>
          <w:rFonts w:ascii="Arial" w:hAnsi="Arial" w:cs="Arial"/>
          <w:b/>
          <w:bCs/>
          <w:lang w:val="fr-FR"/>
        </w:rPr>
        <w:t>articip</w:t>
      </w:r>
      <w:r w:rsidRPr="00B848C1">
        <w:rPr>
          <w:rStyle w:val="None"/>
          <w:rFonts w:ascii="Arial" w:hAnsi="Arial" w:cs="Arial"/>
          <w:b/>
          <w:bCs/>
        </w:rPr>
        <w:t>ation</w:t>
      </w:r>
      <w:proofErr w:type="spellEnd"/>
      <w:r w:rsidRPr="00B848C1">
        <w:rPr>
          <w:rStyle w:val="None"/>
          <w:rFonts w:ascii="Arial" w:hAnsi="Arial" w:cs="Arial"/>
          <w:b/>
          <w:bCs/>
        </w:rPr>
        <w:t xml:space="preserve"> in Treatment Decisions</w:t>
      </w:r>
    </w:p>
    <w:p w14:paraId="3BB1B68A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o kn</w:t>
      </w:r>
      <w:r w:rsidRPr="00B848C1">
        <w:rPr>
          <w:rStyle w:val="None"/>
          <w:rFonts w:ascii="Arial" w:hAnsi="Arial" w:cs="Arial"/>
          <w:spacing w:val="-3"/>
        </w:rPr>
        <w:t>o</w:t>
      </w:r>
      <w:r w:rsidRPr="00B848C1">
        <w:rPr>
          <w:rFonts w:ascii="Arial" w:hAnsi="Arial" w:cs="Arial"/>
        </w:rPr>
        <w:t xml:space="preserve">w </w:t>
      </w:r>
      <w:r w:rsidRPr="00B848C1">
        <w:rPr>
          <w:rStyle w:val="None"/>
          <w:rFonts w:ascii="Arial" w:hAnsi="Arial" w:cs="Arial"/>
          <w:spacing w:val="-5"/>
        </w:rPr>
        <w:t>y</w:t>
      </w:r>
      <w:proofErr w:type="spellStart"/>
      <w:r w:rsidRPr="00B848C1">
        <w:rPr>
          <w:rStyle w:val="None"/>
          <w:rFonts w:ascii="Arial" w:hAnsi="Arial" w:cs="Arial"/>
          <w:lang w:val="fr-FR"/>
        </w:rPr>
        <w:t>our</w:t>
      </w:r>
      <w:proofErr w:type="spellEnd"/>
      <w:r w:rsidRPr="00B848C1">
        <w:rPr>
          <w:rStyle w:val="None"/>
          <w:rFonts w:ascii="Arial" w:hAnsi="Arial" w:cs="Arial"/>
          <w:lang w:val="fr-FR"/>
        </w:rPr>
        <w:t xml:space="preserve"> t</w:t>
      </w:r>
      <w:proofErr w:type="spellStart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tment</w:t>
      </w:r>
      <w:proofErr w:type="spellEnd"/>
      <w:r w:rsidRPr="00B848C1">
        <w:rPr>
          <w:rStyle w:val="Hyperlink0"/>
          <w:rFonts w:ascii="Arial" w:hAnsi="Arial" w:cs="Arial"/>
        </w:rPr>
        <w:t xml:space="preserve"> options and we encourage you</w:t>
      </w:r>
      <w:r w:rsidRPr="00B848C1">
        <w:rPr>
          <w:rStyle w:val="None"/>
          <w:rFonts w:ascii="Arial" w:hAnsi="Arial" w:cs="Arial"/>
          <w:lang w:val="pt-PT"/>
        </w:rPr>
        <w:t xml:space="preserve"> to particip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e in decisions about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>our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. </w:t>
      </w:r>
      <w:r w:rsidRPr="00B848C1">
        <w:rPr>
          <w:rStyle w:val="None"/>
          <w:rFonts w:ascii="Arial" w:hAnsi="Arial" w:cs="Arial"/>
        </w:rPr>
        <w:t>P</w:t>
      </w:r>
      <w:r w:rsidRPr="00B848C1">
        <w:rPr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ents, gua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 xml:space="preserve">dians,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Style w:val="Hyperlink0"/>
          <w:rFonts w:ascii="Arial" w:hAnsi="Arial" w:cs="Arial"/>
        </w:rPr>
        <w:t>amily members, or other individuals th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Fonts w:ascii="Arial" w:hAnsi="Arial" w:cs="Arial"/>
        </w:rPr>
        <w:t xml:space="preserve">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pt-PT"/>
        </w:rPr>
        <w:t>ou design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e can participate in your care decisions at your request and/or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esent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 xml:space="preserve">ou if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cannot ma</w:t>
      </w:r>
      <w:r w:rsidRPr="00B848C1">
        <w:rPr>
          <w:rStyle w:val="None"/>
          <w:rFonts w:ascii="Arial" w:hAnsi="Arial" w:cs="Arial"/>
          <w:spacing w:val="-3"/>
        </w:rPr>
        <w:t>k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 xml:space="preserve">our </w:t>
      </w:r>
      <w:r w:rsidRPr="00B848C1">
        <w:rPr>
          <w:rStyle w:val="None"/>
          <w:rFonts w:ascii="Arial" w:hAnsi="Arial" w:cs="Arial"/>
          <w:spacing w:val="-3"/>
        </w:rPr>
        <w:t>o</w:t>
      </w:r>
      <w:r w:rsidRPr="00B848C1">
        <w:rPr>
          <w:rStyle w:val="None"/>
          <w:rFonts w:ascii="Arial" w:hAnsi="Arial" w:cs="Arial"/>
          <w:lang w:val="it-IT"/>
        </w:rPr>
        <w:t>wn decision.</w:t>
      </w:r>
    </w:p>
    <w:p w14:paraId="3BB1B68B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8C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 xml:space="preserve">Respect and </w:t>
      </w:r>
      <w:proofErr w:type="spellStart"/>
      <w:r w:rsidRPr="00B848C1">
        <w:rPr>
          <w:rStyle w:val="None"/>
          <w:rFonts w:ascii="Arial" w:hAnsi="Arial" w:cs="Arial"/>
          <w:b/>
          <w:bCs/>
        </w:rPr>
        <w:t>Nondiscrimina</w:t>
      </w:r>
      <w:r w:rsidRPr="00B848C1">
        <w:rPr>
          <w:rStyle w:val="None"/>
          <w:rFonts w:ascii="Arial" w:hAnsi="Arial" w:cs="Arial"/>
          <w:b/>
          <w:bCs/>
          <w:lang w:val="fr-FR"/>
        </w:rPr>
        <w:t>tion</w:t>
      </w:r>
      <w:proofErr w:type="spellEnd"/>
    </w:p>
    <w:p w14:paraId="3BB1B68D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a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None"/>
          <w:rFonts w:ascii="Arial" w:hAnsi="Arial" w:cs="Arial"/>
          <w:lang w:val="pt-PT"/>
        </w:rPr>
        <w:t>onside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espectful and nondiscrimin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>ory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f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om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>our doc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ors, health plan </w:t>
      </w:r>
      <w:proofErr w:type="spellStart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ep</w:t>
      </w:r>
      <w:r w:rsidRPr="00B848C1">
        <w:rPr>
          <w:rStyle w:val="None"/>
          <w:rFonts w:ascii="Arial" w:hAnsi="Arial" w:cs="Arial"/>
          <w:spacing w:val="-3"/>
        </w:rPr>
        <w:t>r</w:t>
      </w:r>
      <w:proofErr w:type="spellEnd"/>
      <w:r w:rsidRPr="00B848C1">
        <w:rPr>
          <w:rStyle w:val="None"/>
          <w:rFonts w:ascii="Arial" w:hAnsi="Arial" w:cs="Arial"/>
          <w:lang w:val="it-IT"/>
        </w:rPr>
        <w:t>esent</w:t>
      </w:r>
      <w:proofErr w:type="spellStart"/>
      <w:r w:rsidRPr="00B848C1">
        <w:rPr>
          <w:rStyle w:val="Hyperlink2"/>
          <w:rFonts w:ascii="Arial" w:hAnsi="Arial" w:cs="Arial"/>
        </w:rPr>
        <w:t>a</w:t>
      </w:r>
      <w:r w:rsidRPr="00B848C1">
        <w:rPr>
          <w:rFonts w:ascii="Arial" w:hAnsi="Arial" w:cs="Arial"/>
        </w:rPr>
        <w:t>ti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>es</w:t>
      </w:r>
      <w:proofErr w:type="spellEnd"/>
      <w:r w:rsidRPr="00B848C1">
        <w:rPr>
          <w:rStyle w:val="Hyperlink0"/>
          <w:rFonts w:ascii="Arial" w:hAnsi="Arial" w:cs="Arial"/>
        </w:rPr>
        <w:t xml:space="preserve"> and other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>viders. Unity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 NW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 xml:space="preserve">omplies with applicable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Fonts w:ascii="Arial" w:hAnsi="Arial" w:cs="Arial"/>
        </w:rPr>
        <w:t>ede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al civil rights l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1"/>
        </w:rPr>
        <w:t>w</w:t>
      </w:r>
      <w:r w:rsidRPr="00B848C1">
        <w:rPr>
          <w:rStyle w:val="Hyperlink0"/>
          <w:rFonts w:ascii="Arial" w:hAnsi="Arial" w:cs="Arial"/>
        </w:rPr>
        <w:t>s and does not discrimin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e </w:t>
      </w:r>
      <w:proofErr w:type="gramStart"/>
      <w:r w:rsidRPr="00B848C1">
        <w:rPr>
          <w:rStyle w:val="Hyperlink0"/>
          <w:rFonts w:ascii="Arial" w:hAnsi="Arial" w:cs="Arial"/>
        </w:rPr>
        <w:t>on the basis of</w:t>
      </w:r>
      <w:proofErr w:type="gramEnd"/>
      <w:r w:rsidRPr="00B848C1">
        <w:rPr>
          <w:rStyle w:val="Hyperlink0"/>
          <w:rFonts w:ascii="Arial" w:hAnsi="Arial" w:cs="Arial"/>
        </w:rPr>
        <w:t xml:space="preserve">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olo</w:t>
      </w:r>
      <w:r w:rsidRPr="00B848C1">
        <w:rPr>
          <w:rStyle w:val="None"/>
          <w:rFonts w:ascii="Arial" w:hAnsi="Arial" w:cs="Arial"/>
          <w:spacing w:val="-15"/>
        </w:rPr>
        <w:t>r</w:t>
      </w:r>
      <w:r w:rsidRPr="00B848C1">
        <w:rPr>
          <w:rFonts w:ascii="Arial" w:hAnsi="Arial" w:cs="Arial"/>
        </w:rPr>
        <w:t>, n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tional origin, ag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lang w:val="it-IT"/>
        </w:rPr>
        <w:t>, disabilit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Style w:val="Hyperlink0"/>
          <w:rFonts w:ascii="Arial" w:hAnsi="Arial" w:cs="Arial"/>
        </w:rPr>
        <w:t>, or s</w:t>
      </w:r>
      <w:r w:rsidRPr="00B848C1">
        <w:rPr>
          <w:rStyle w:val="None"/>
          <w:rFonts w:ascii="Arial" w:hAnsi="Arial" w:cs="Arial"/>
          <w:spacing w:val="-5"/>
        </w:rPr>
        <w:t>e</w:t>
      </w:r>
      <w:r w:rsidRPr="00B848C1">
        <w:rPr>
          <w:rStyle w:val="Hyperlink0"/>
          <w:rFonts w:ascii="Arial" w:hAnsi="Arial" w:cs="Arial"/>
        </w:rPr>
        <w:t xml:space="preserve">x. UCNW does not </w:t>
      </w:r>
      <w:r w:rsidRPr="00B848C1">
        <w:rPr>
          <w:rStyle w:val="None"/>
          <w:rFonts w:ascii="Arial" w:hAnsi="Arial" w:cs="Arial"/>
          <w:spacing w:val="-5"/>
        </w:rPr>
        <w:t>e</w:t>
      </w:r>
      <w:r w:rsidRPr="00B848C1">
        <w:rPr>
          <w:rStyle w:val="None"/>
          <w:rFonts w:ascii="Arial" w:hAnsi="Arial" w:cs="Arial"/>
          <w:spacing w:val="-6"/>
        </w:rPr>
        <w:t>x</w:t>
      </w:r>
      <w:r w:rsidRPr="00B848C1">
        <w:rPr>
          <w:rStyle w:val="Hyperlink0"/>
          <w:rFonts w:ascii="Arial" w:hAnsi="Arial" w:cs="Arial"/>
        </w:rPr>
        <w:t>clude people or t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 them dif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 xml:space="preserve">ently because of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olo</w:t>
      </w:r>
      <w:r w:rsidRPr="00B848C1">
        <w:rPr>
          <w:rStyle w:val="None"/>
          <w:rFonts w:ascii="Arial" w:hAnsi="Arial" w:cs="Arial"/>
          <w:spacing w:val="-15"/>
        </w:rPr>
        <w:t>r</w:t>
      </w:r>
      <w:r w:rsidRPr="00B848C1">
        <w:rPr>
          <w:rFonts w:ascii="Arial" w:hAnsi="Arial" w:cs="Arial"/>
        </w:rPr>
        <w:t>, n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tional origin, ag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lang w:val="it-IT"/>
        </w:rPr>
        <w:t>, disabilit</w:t>
      </w:r>
      <w:r w:rsidRPr="00B848C1">
        <w:rPr>
          <w:rStyle w:val="None"/>
          <w:rFonts w:ascii="Arial" w:hAnsi="Arial" w:cs="Arial"/>
          <w:spacing w:val="-15"/>
        </w:rPr>
        <w:t>y</w:t>
      </w:r>
      <w:r w:rsidRPr="00B848C1">
        <w:rPr>
          <w:rStyle w:val="Hyperlink0"/>
          <w:rFonts w:ascii="Arial" w:hAnsi="Arial" w:cs="Arial"/>
        </w:rPr>
        <w:t>, or s</w:t>
      </w:r>
      <w:r w:rsidRPr="00B848C1">
        <w:rPr>
          <w:rStyle w:val="None"/>
          <w:rFonts w:ascii="Arial" w:hAnsi="Arial" w:cs="Arial"/>
          <w:spacing w:val="-5"/>
        </w:rPr>
        <w:t>e</w:t>
      </w:r>
      <w:r w:rsidRPr="00B848C1">
        <w:rPr>
          <w:rFonts w:ascii="Arial" w:hAnsi="Arial" w:cs="Arial"/>
        </w:rPr>
        <w:t xml:space="preserve">x.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Style w:val="Hyperlink0"/>
          <w:rFonts w:ascii="Arial" w:hAnsi="Arial" w:cs="Arial"/>
        </w:rPr>
        <w:t>or mo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in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orm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>tion, see UCNW</w:t>
      </w:r>
      <w:r w:rsidRPr="00B848C1">
        <w:rPr>
          <w:rStyle w:val="None"/>
          <w:rFonts w:ascii="Arial" w:hAnsi="Arial" w:cs="Arial"/>
          <w:spacing w:val="-3"/>
        </w:rPr>
        <w:t>’</w:t>
      </w:r>
      <w:r w:rsidRPr="00B848C1">
        <w:rPr>
          <w:rFonts w:ascii="Arial" w:hAnsi="Arial" w:cs="Arial"/>
        </w:rPr>
        <w:t xml:space="preserve">s </w:t>
      </w:r>
      <w:r w:rsidRPr="00B848C1">
        <w:rPr>
          <w:rStyle w:val="None"/>
          <w:rFonts w:ascii="Arial" w:hAnsi="Arial" w:cs="Arial"/>
          <w:i/>
          <w:iCs/>
          <w:u w:val="single"/>
          <w:lang w:val="it-IT"/>
        </w:rPr>
        <w:t>Nondiscrimin</w:t>
      </w:r>
      <w:r w:rsidRPr="00B848C1">
        <w:rPr>
          <w:rStyle w:val="None"/>
          <w:rFonts w:ascii="Arial" w:hAnsi="Arial" w:cs="Arial"/>
          <w:i/>
          <w:iCs/>
          <w:u w:val="single"/>
        </w:rPr>
        <w:t>a</w:t>
      </w:r>
      <w:proofErr w:type="spellStart"/>
      <w:r w:rsidRPr="00B848C1">
        <w:rPr>
          <w:rStyle w:val="None"/>
          <w:rFonts w:ascii="Arial" w:hAnsi="Arial" w:cs="Arial"/>
          <w:i/>
          <w:iCs/>
          <w:u w:val="single"/>
          <w:lang w:val="fr-FR"/>
        </w:rPr>
        <w:t>tion</w:t>
      </w:r>
      <w:proofErr w:type="spellEnd"/>
      <w:r w:rsidRPr="00B848C1">
        <w:rPr>
          <w:rStyle w:val="None"/>
          <w:rFonts w:ascii="Arial" w:hAnsi="Arial" w:cs="Arial"/>
          <w:i/>
          <w:iCs/>
          <w:u w:val="single"/>
          <w:lang w:val="fr-FR"/>
        </w:rPr>
        <w:t xml:space="preserve"> N</w:t>
      </w:r>
      <w:proofErr w:type="spellStart"/>
      <w:r w:rsidRPr="00B848C1">
        <w:rPr>
          <w:rStyle w:val="None"/>
          <w:rFonts w:ascii="Arial" w:hAnsi="Arial" w:cs="Arial"/>
          <w:i/>
          <w:iCs/>
          <w:u w:val="single"/>
        </w:rPr>
        <w:t>oti</w:t>
      </w:r>
      <w:r w:rsidRPr="00B848C1">
        <w:rPr>
          <w:rStyle w:val="None"/>
          <w:rFonts w:ascii="Arial" w:hAnsi="Arial" w:cs="Arial"/>
          <w:i/>
          <w:iCs/>
          <w:spacing w:val="-1"/>
          <w:u w:val="single"/>
        </w:rPr>
        <w:t>c</w:t>
      </w:r>
      <w:r w:rsidRPr="00B848C1">
        <w:rPr>
          <w:rStyle w:val="None"/>
          <w:rFonts w:ascii="Arial" w:hAnsi="Arial" w:cs="Arial"/>
          <w:i/>
          <w:iCs/>
          <w:u w:val="single"/>
        </w:rPr>
        <w:t>e</w:t>
      </w:r>
      <w:proofErr w:type="spellEnd"/>
      <w:r w:rsidRPr="00B848C1">
        <w:rPr>
          <w:rStyle w:val="None"/>
          <w:rFonts w:ascii="Arial" w:hAnsi="Arial" w:cs="Arial"/>
          <w:i/>
          <w:iCs/>
          <w:u w:val="single"/>
        </w:rPr>
        <w:t xml:space="preserve"> and Language </w:t>
      </w:r>
      <w:proofErr w:type="gramStart"/>
      <w:r w:rsidRPr="00B848C1">
        <w:rPr>
          <w:rStyle w:val="None"/>
          <w:rFonts w:ascii="Arial" w:hAnsi="Arial" w:cs="Arial"/>
          <w:i/>
          <w:iCs/>
          <w:spacing w:val="-3"/>
          <w:u w:val="single"/>
        </w:rPr>
        <w:t>A</w:t>
      </w:r>
      <w:r w:rsidRPr="00B848C1">
        <w:rPr>
          <w:rStyle w:val="None"/>
          <w:rFonts w:ascii="Arial" w:hAnsi="Arial" w:cs="Arial"/>
          <w:i/>
          <w:iCs/>
          <w:spacing w:val="-1"/>
          <w:u w:val="single"/>
          <w:lang w:val="it-IT"/>
        </w:rPr>
        <w:t>cc</w:t>
      </w:r>
      <w:r w:rsidRPr="00B848C1">
        <w:rPr>
          <w:rStyle w:val="None"/>
          <w:rFonts w:ascii="Arial" w:hAnsi="Arial" w:cs="Arial"/>
          <w:i/>
          <w:iCs/>
          <w:u w:val="single"/>
        </w:rPr>
        <w:t xml:space="preserve">ess </w:t>
      </w:r>
      <w:r w:rsidRPr="00B848C1">
        <w:rPr>
          <w:rStyle w:val="None"/>
          <w:rFonts w:ascii="Arial" w:hAnsi="Arial" w:cs="Arial"/>
          <w:i/>
          <w:iCs/>
        </w:rPr>
        <w:t xml:space="preserve"> </w:t>
      </w:r>
      <w:r w:rsidRPr="00B848C1">
        <w:rPr>
          <w:rStyle w:val="None"/>
          <w:rFonts w:ascii="Arial" w:hAnsi="Arial" w:cs="Arial"/>
          <w:i/>
          <w:iCs/>
          <w:u w:val="single"/>
        </w:rPr>
        <w:t>Servi</w:t>
      </w:r>
      <w:r w:rsidRPr="00B848C1">
        <w:rPr>
          <w:rStyle w:val="None"/>
          <w:rFonts w:ascii="Arial" w:hAnsi="Arial" w:cs="Arial"/>
          <w:i/>
          <w:iCs/>
          <w:spacing w:val="-1"/>
          <w:u w:val="single"/>
        </w:rPr>
        <w:t>c</w:t>
      </w:r>
      <w:r w:rsidRPr="00B848C1">
        <w:rPr>
          <w:rStyle w:val="None"/>
          <w:rFonts w:ascii="Arial" w:hAnsi="Arial" w:cs="Arial"/>
          <w:i/>
          <w:iCs/>
          <w:u w:val="single"/>
        </w:rPr>
        <w:t>es</w:t>
      </w:r>
      <w:proofErr w:type="gramEnd"/>
      <w:r w:rsidRPr="00B848C1">
        <w:rPr>
          <w:rStyle w:val="None"/>
          <w:rFonts w:ascii="Arial" w:hAnsi="Arial" w:cs="Arial"/>
          <w:i/>
          <w:iCs/>
        </w:rPr>
        <w:t xml:space="preserve"> </w:t>
      </w:r>
      <w:r w:rsidRPr="00B848C1">
        <w:rPr>
          <w:rStyle w:val="None"/>
          <w:rFonts w:ascii="Arial" w:hAnsi="Arial" w:cs="Arial"/>
          <w:lang w:val="pt-PT"/>
        </w:rPr>
        <w:t>handout.</w:t>
      </w:r>
    </w:p>
    <w:p w14:paraId="3BB1B68E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8F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Confidentiality of Health Informa</w:t>
      </w:r>
      <w:r w:rsidRPr="00B848C1">
        <w:rPr>
          <w:rStyle w:val="None"/>
          <w:rFonts w:ascii="Arial" w:hAnsi="Arial" w:cs="Arial"/>
          <w:b/>
          <w:bCs/>
          <w:lang w:val="fr-FR"/>
        </w:rPr>
        <w:t>tion</w:t>
      </w:r>
    </w:p>
    <w:p w14:paraId="3BB1B690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talk in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onfiden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 with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 xml:space="preserve">viders and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  <w:lang w:val="es-ES_tradnl"/>
        </w:rPr>
        <w:t>o h</w:t>
      </w:r>
      <w:proofErr w:type="spellStart"/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Fonts w:ascii="Arial" w:hAnsi="Arial" w:cs="Arial"/>
        </w:rPr>
        <w:t>e</w:t>
      </w:r>
      <w:proofErr w:type="spellEnd"/>
      <w:r w:rsidRPr="00B848C1">
        <w:rPr>
          <w:rFonts w:ascii="Arial" w:hAnsi="Arial" w:cs="Arial"/>
        </w:rPr>
        <w:t xml:space="preserve">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our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 </w:t>
      </w:r>
      <w:proofErr w:type="spellStart"/>
      <w:r w:rsidRPr="00B848C1">
        <w:rPr>
          <w:rFonts w:ascii="Arial" w:hAnsi="Arial" w:cs="Arial"/>
        </w:rPr>
        <w:t>in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orm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lang w:val="fr-FR"/>
        </w:rPr>
        <w:t>tion</w:t>
      </w:r>
      <w:proofErr w:type="spellEnd"/>
      <w:r w:rsidRPr="00B848C1">
        <w:rPr>
          <w:rStyle w:val="None"/>
          <w:rFonts w:ascii="Arial" w:hAnsi="Arial" w:cs="Arial"/>
          <w:lang w:val="fr-FR"/>
        </w:rPr>
        <w:t xml:space="preserve"> p</w:t>
      </w:r>
      <w:proofErr w:type="spellStart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Fonts w:ascii="Arial" w:hAnsi="Arial" w:cs="Arial"/>
        </w:rPr>
        <w:t>ec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Fonts w:ascii="Arial" w:hAnsi="Arial" w:cs="Arial"/>
        </w:rPr>
        <w:t>ed</w:t>
      </w:r>
      <w:proofErr w:type="spellEnd"/>
      <w:r w:rsidRPr="00B848C1">
        <w:rPr>
          <w:rFonts w:ascii="Arial" w:hAnsi="Arial" w:cs="Arial"/>
        </w:rPr>
        <w:t xml:space="preserve">. </w:t>
      </w: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also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</w:t>
      </w:r>
      <w:r w:rsidRPr="00B848C1">
        <w:rPr>
          <w:rStyle w:val="None"/>
          <w:rFonts w:ascii="Arial" w:hAnsi="Arial" w:cs="Arial"/>
          <w:spacing w:val="-3"/>
        </w:rPr>
        <w:t>re</w:t>
      </w:r>
      <w:r w:rsidRPr="00B848C1">
        <w:rPr>
          <w:rFonts w:ascii="Arial" w:hAnsi="Arial" w:cs="Arial"/>
        </w:rPr>
        <w:t>vi</w:t>
      </w:r>
      <w:r w:rsidRPr="00B848C1">
        <w:rPr>
          <w:rStyle w:val="None"/>
          <w:rFonts w:ascii="Arial" w:hAnsi="Arial" w:cs="Arial"/>
          <w:spacing w:val="-3"/>
        </w:rPr>
        <w:t>e</w:t>
      </w:r>
      <w:r w:rsidRPr="00B848C1">
        <w:rPr>
          <w:rStyle w:val="Hyperlink0"/>
          <w:rFonts w:ascii="Arial" w:hAnsi="Arial" w:cs="Arial"/>
        </w:rPr>
        <w:t xml:space="preserve">w and 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Style w:val="Hyperlink0"/>
          <w:rFonts w:ascii="Arial" w:hAnsi="Arial" w:cs="Arial"/>
        </w:rPr>
        <w:t xml:space="preserve">or a 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None"/>
          <w:rFonts w:ascii="Arial" w:hAnsi="Arial" w:cs="Arial"/>
          <w:lang w:val="de-DE"/>
        </w:rPr>
        <w:t>ei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a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p</w:t>
      </w:r>
      <w:r w:rsidRPr="00B848C1">
        <w:rPr>
          <w:rStyle w:val="Hyperlink0"/>
          <w:rFonts w:ascii="Arial" w:hAnsi="Arial" w:cs="Arial"/>
        </w:rPr>
        <w:t xml:space="preserve">y of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 xml:space="preserve">our </w:t>
      </w:r>
      <w:r w:rsidRPr="00B848C1">
        <w:rPr>
          <w:rStyle w:val="None"/>
          <w:rFonts w:ascii="Arial" w:hAnsi="Arial" w:cs="Arial"/>
          <w:spacing w:val="-3"/>
        </w:rPr>
        <w:t>o</w:t>
      </w:r>
      <w:r w:rsidRPr="00B848C1">
        <w:rPr>
          <w:rStyle w:val="Hyperlink0"/>
          <w:rFonts w:ascii="Arial" w:hAnsi="Arial" w:cs="Arial"/>
        </w:rPr>
        <w:t xml:space="preserve">wn health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d. </w:t>
      </w: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m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Fonts w:ascii="Arial" w:hAnsi="Arial" w:cs="Arial"/>
        </w:rPr>
        <w:t xml:space="preserve">y </w:t>
      </w:r>
      <w:r w:rsidRPr="00B848C1">
        <w:rPr>
          <w:rStyle w:val="None"/>
          <w:rFonts w:ascii="Arial" w:hAnsi="Arial" w:cs="Arial"/>
          <w:spacing w:val="-3"/>
        </w:rPr>
        <w:t>r</w:t>
      </w:r>
      <w:proofErr w:type="spellStart"/>
      <w:r w:rsidRPr="00B848C1">
        <w:rPr>
          <w:rStyle w:val="None"/>
          <w:rFonts w:ascii="Arial" w:hAnsi="Arial" w:cs="Arial"/>
          <w:lang w:val="es-ES_tradnl"/>
        </w:rPr>
        <w:t>eque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>t</w:t>
      </w:r>
      <w:proofErr w:type="spellEnd"/>
      <w:r w:rsidRPr="00B848C1">
        <w:rPr>
          <w:rFonts w:ascii="Arial" w:hAnsi="Arial" w:cs="Arial"/>
        </w:rPr>
        <w:t xml:space="preserve">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amend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 xml:space="preserve">our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d if it is not a</w:t>
      </w:r>
      <w:r w:rsidRPr="00B848C1">
        <w:rPr>
          <w:rStyle w:val="None"/>
          <w:rFonts w:ascii="Arial" w:hAnsi="Arial" w:cs="Arial"/>
          <w:spacing w:val="-1"/>
        </w:rPr>
        <w:t>c</w:t>
      </w:r>
      <w:proofErr w:type="spellStart"/>
      <w:r w:rsidRPr="00B848C1">
        <w:rPr>
          <w:rStyle w:val="None"/>
          <w:rFonts w:ascii="Arial" w:hAnsi="Arial" w:cs="Arial"/>
          <w:lang w:val="es-ES_tradnl"/>
        </w:rPr>
        <w:t>cu</w:t>
      </w:r>
      <w:proofErr w:type="spellEnd"/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el</w:t>
      </w:r>
      <w:r w:rsidRPr="00B848C1">
        <w:rPr>
          <w:rStyle w:val="None"/>
          <w:rFonts w:ascii="Arial" w:hAnsi="Arial" w:cs="Arial"/>
          <w:spacing w:val="-3"/>
        </w:rPr>
        <w:t>ev</w:t>
      </w:r>
      <w:r w:rsidRPr="00B848C1">
        <w:rPr>
          <w:rStyle w:val="Hyperlink0"/>
          <w:rFonts w:ascii="Arial" w:hAnsi="Arial" w:cs="Arial"/>
        </w:rPr>
        <w:t xml:space="preserve">ant or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omple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</w:rPr>
        <w:t>e</w:t>
      </w:r>
      <w:r w:rsidRPr="00B848C1">
        <w:rPr>
          <w:rFonts w:ascii="Arial" w:hAnsi="Arial" w:cs="Arial"/>
        </w:rPr>
        <w:t xml:space="preserve">. </w:t>
      </w:r>
      <w:r w:rsidRPr="00B848C1">
        <w:rPr>
          <w:rStyle w:val="None"/>
          <w:rFonts w:ascii="Arial" w:hAnsi="Arial" w:cs="Arial"/>
          <w:spacing w:val="-11"/>
        </w:rPr>
        <w:t>W</w:t>
      </w:r>
      <w:r w:rsidRPr="00B848C1">
        <w:rPr>
          <w:rStyle w:val="Hyperlink0"/>
          <w:rFonts w:ascii="Arial" w:hAnsi="Arial" w:cs="Arial"/>
        </w:rPr>
        <w:t xml:space="preserve">e will not disclose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None"/>
          <w:rFonts w:ascii="Arial" w:hAnsi="Arial" w:cs="Arial"/>
          <w:lang w:val="fr-FR"/>
        </w:rPr>
        <w:t xml:space="preserve">our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d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others, </w:t>
      </w:r>
      <w:r w:rsidRPr="00B848C1">
        <w:rPr>
          <w:rStyle w:val="None"/>
          <w:rFonts w:ascii="Arial" w:hAnsi="Arial" w:cs="Arial"/>
          <w:spacing w:val="-5"/>
        </w:rPr>
        <w:t>e</w:t>
      </w:r>
      <w:r w:rsidRPr="00B848C1">
        <w:rPr>
          <w:rStyle w:val="None"/>
          <w:rFonts w:ascii="Arial" w:hAnsi="Arial" w:cs="Arial"/>
          <w:spacing w:val="-6"/>
        </w:rPr>
        <w:t>x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ept as described in our Noti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 of Pri</w:t>
      </w:r>
      <w:r w:rsidRPr="00B848C1">
        <w:rPr>
          <w:rStyle w:val="None"/>
          <w:rFonts w:ascii="Arial" w:hAnsi="Arial" w:cs="Arial"/>
          <w:spacing w:val="-3"/>
        </w:rPr>
        <w:t>v</w:t>
      </w:r>
      <w:r w:rsidRPr="00B848C1">
        <w:rPr>
          <w:rFonts w:ascii="Arial" w:hAnsi="Arial" w:cs="Arial"/>
        </w:rPr>
        <w:t>a</w:t>
      </w:r>
      <w:r w:rsidRPr="00B848C1">
        <w:rPr>
          <w:rStyle w:val="Hyperlink2"/>
          <w:rFonts w:ascii="Arial" w:hAnsi="Arial" w:cs="Arial"/>
        </w:rPr>
        <w:t>c</w:t>
      </w:r>
      <w:r w:rsidRPr="00B848C1">
        <w:rPr>
          <w:rFonts w:ascii="Arial" w:hAnsi="Arial" w:cs="Arial"/>
        </w:rPr>
        <w:t xml:space="preserve">y </w:t>
      </w:r>
      <w:proofErr w:type="spellStart"/>
      <w:r w:rsidRPr="00B848C1">
        <w:rPr>
          <w:rFonts w:ascii="Arial" w:hAnsi="Arial" w:cs="Arial"/>
        </w:rPr>
        <w:t>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lang w:val="fr-FR"/>
        </w:rPr>
        <w:t>acti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es</w:t>
      </w:r>
      <w:proofErr w:type="spellEnd"/>
      <w:r w:rsidRPr="00B848C1">
        <w:rPr>
          <w:rStyle w:val="Hyperlink0"/>
          <w:rFonts w:ascii="Arial" w:hAnsi="Arial" w:cs="Arial"/>
        </w:rPr>
        <w:t xml:space="preserve"> or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lang w:val="es-ES_tradnl"/>
        </w:rPr>
        <w:t>equi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 xml:space="preserve">ed </w:t>
      </w:r>
      <w:r w:rsidRPr="00B848C1">
        <w:rPr>
          <w:rStyle w:val="None"/>
          <w:rFonts w:ascii="Arial" w:hAnsi="Arial" w:cs="Arial"/>
          <w:spacing w:val="-3"/>
        </w:rPr>
        <w:t>b</w:t>
      </w:r>
      <w:r w:rsidRPr="00B848C1">
        <w:rPr>
          <w:rStyle w:val="Hyperlink0"/>
          <w:rFonts w:ascii="Arial" w:hAnsi="Arial" w:cs="Arial"/>
        </w:rPr>
        <w:t>y l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12"/>
        </w:rPr>
        <w:t>w</w:t>
      </w:r>
      <w:r w:rsidRPr="00B848C1">
        <w:rPr>
          <w:rFonts w:ascii="Arial" w:hAnsi="Arial" w:cs="Arial"/>
        </w:rPr>
        <w:t xml:space="preserve">. </w:t>
      </w: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m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Hyperlink0"/>
          <w:rFonts w:ascii="Arial" w:hAnsi="Arial" w:cs="Arial"/>
        </w:rPr>
        <w:t>y get mo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 in</w:t>
      </w:r>
      <w:r w:rsidRPr="00B848C1">
        <w:rPr>
          <w:rStyle w:val="None"/>
          <w:rFonts w:ascii="Arial" w:hAnsi="Arial" w:cs="Arial"/>
        </w:rPr>
        <w:t>f</w:t>
      </w:r>
      <w:r w:rsidRPr="00B848C1">
        <w:rPr>
          <w:rFonts w:ascii="Arial" w:hAnsi="Arial" w:cs="Arial"/>
        </w:rPr>
        <w:t>orm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 xml:space="preserve">tion about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 xml:space="preserve">our rights pertaining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o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 xml:space="preserve">our health 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>e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>o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d </w:t>
      </w:r>
      <w:r w:rsidRPr="00B848C1">
        <w:rPr>
          <w:rStyle w:val="None"/>
          <w:rFonts w:ascii="Arial" w:hAnsi="Arial" w:cs="Arial"/>
          <w:spacing w:val="-3"/>
        </w:rPr>
        <w:t>b</w:t>
      </w:r>
      <w:r w:rsidRPr="00B848C1">
        <w:rPr>
          <w:rFonts w:ascii="Arial" w:hAnsi="Arial" w:cs="Arial"/>
        </w:rPr>
        <w:t xml:space="preserve">y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ontacting our Pri</w:t>
      </w:r>
      <w:r w:rsidRPr="00B848C1">
        <w:rPr>
          <w:rStyle w:val="None"/>
          <w:rFonts w:ascii="Arial" w:hAnsi="Arial" w:cs="Arial"/>
          <w:spacing w:val="-3"/>
        </w:rPr>
        <w:t>v</w:t>
      </w:r>
      <w:r w:rsidRPr="00B848C1">
        <w:rPr>
          <w:rFonts w:ascii="Arial" w:hAnsi="Arial" w:cs="Arial"/>
        </w:rPr>
        <w:t>a</w:t>
      </w:r>
      <w:r w:rsidRPr="00B848C1">
        <w:rPr>
          <w:rStyle w:val="Hyperlink2"/>
          <w:rFonts w:ascii="Arial" w:hAnsi="Arial" w:cs="Arial"/>
        </w:rPr>
        <w:t>c</w:t>
      </w:r>
      <w:r w:rsidRPr="00B848C1">
        <w:rPr>
          <w:rStyle w:val="Hyperlink0"/>
          <w:rFonts w:ascii="Arial" w:hAnsi="Arial" w:cs="Arial"/>
        </w:rPr>
        <w:t>y Offi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Fonts w:ascii="Arial" w:hAnsi="Arial" w:cs="Arial"/>
        </w:rPr>
        <w:t xml:space="preserve">t (360) </w:t>
      </w:r>
      <w:r w:rsidRPr="00B848C1">
        <w:rPr>
          <w:rStyle w:val="None"/>
          <w:rFonts w:ascii="Arial" w:hAnsi="Arial" w:cs="Arial"/>
        </w:rPr>
        <w:t>7</w:t>
      </w:r>
      <w:r w:rsidRPr="00B848C1">
        <w:rPr>
          <w:rFonts w:ascii="Arial" w:hAnsi="Arial" w:cs="Arial"/>
        </w:rPr>
        <w:t>88-26</w:t>
      </w:r>
      <w:r w:rsidRPr="00B848C1">
        <w:rPr>
          <w:rStyle w:val="None"/>
          <w:rFonts w:ascii="Arial" w:hAnsi="Arial" w:cs="Arial"/>
        </w:rPr>
        <w:t>6</w:t>
      </w:r>
      <w:r w:rsidRPr="00B848C1">
        <w:rPr>
          <w:rFonts w:ascii="Arial" w:hAnsi="Arial" w:cs="Arial"/>
        </w:rPr>
        <w:t>3.</w:t>
      </w:r>
    </w:p>
    <w:p w14:paraId="3BB1B691" w14:textId="77777777" w:rsidR="00B40930" w:rsidRPr="00B848C1" w:rsidRDefault="00B40930" w:rsidP="00B40930">
      <w:pPr>
        <w:pStyle w:val="BodyA"/>
        <w:rPr>
          <w:rFonts w:ascii="Arial" w:hAnsi="Arial" w:cs="Arial"/>
        </w:rPr>
      </w:pPr>
    </w:p>
    <w:p w14:paraId="3BB1B692" w14:textId="77777777" w:rsidR="00B40930" w:rsidRPr="00B848C1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B848C1">
        <w:rPr>
          <w:rStyle w:val="None"/>
          <w:rFonts w:ascii="Arial" w:hAnsi="Arial" w:cs="Arial"/>
          <w:b/>
          <w:bCs/>
        </w:rPr>
        <w:t>Complaints and Appeals</w:t>
      </w:r>
    </w:p>
    <w:p w14:paraId="3BB1B693" w14:textId="77777777" w:rsidR="00B40930" w:rsidRPr="00B848C1" w:rsidRDefault="00B40930" w:rsidP="00B40930">
      <w:pPr>
        <w:pStyle w:val="BodyA"/>
        <w:rPr>
          <w:rFonts w:ascii="Arial" w:hAnsi="Arial" w:cs="Arial"/>
        </w:rPr>
      </w:pPr>
      <w:r w:rsidRPr="00B848C1">
        <w:rPr>
          <w:rStyle w:val="None"/>
          <w:rFonts w:ascii="Arial" w:hAnsi="Arial" w:cs="Arial"/>
          <w:spacing w:val="-20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 xml:space="preserve">e the right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None"/>
          <w:rFonts w:ascii="Arial" w:hAnsi="Arial" w:cs="Arial"/>
          <w:lang w:val="it-IT"/>
        </w:rPr>
        <w:t xml:space="preserve">o a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Style w:val="Hyperlink0"/>
          <w:rFonts w:ascii="Arial" w:hAnsi="Arial" w:cs="Arial"/>
        </w:rPr>
        <w:t>ai</w:t>
      </w:r>
      <w:r w:rsidRPr="00B848C1">
        <w:rPr>
          <w:rStyle w:val="None"/>
          <w:rFonts w:ascii="Arial" w:hAnsi="Arial" w:cs="Arial"/>
          <w:spacing w:val="-15"/>
        </w:rPr>
        <w:t>r</w:t>
      </w:r>
      <w:r w:rsidRPr="00B848C1">
        <w:rPr>
          <w:rFonts w:ascii="Arial" w:hAnsi="Arial" w:cs="Arial"/>
        </w:rPr>
        <w:t xml:space="preserve">,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Fonts w:ascii="Arial" w:hAnsi="Arial" w:cs="Arial"/>
        </w:rPr>
        <w:t>a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Style w:val="Hyperlink0"/>
          <w:rFonts w:ascii="Arial" w:hAnsi="Arial" w:cs="Arial"/>
        </w:rPr>
        <w:t>t, and objecti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None"/>
          <w:rFonts w:ascii="Arial" w:hAnsi="Arial" w:cs="Arial"/>
          <w:spacing w:val="-3"/>
        </w:rPr>
        <w:t>re</w:t>
      </w:r>
      <w:r w:rsidRPr="00B848C1">
        <w:rPr>
          <w:rFonts w:ascii="Arial" w:hAnsi="Arial" w:cs="Arial"/>
        </w:rPr>
        <w:t>vi</w:t>
      </w:r>
      <w:r w:rsidRPr="00B848C1">
        <w:rPr>
          <w:rStyle w:val="None"/>
          <w:rFonts w:ascii="Arial" w:hAnsi="Arial" w:cs="Arial"/>
          <w:spacing w:val="-3"/>
        </w:rPr>
        <w:t>e</w:t>
      </w:r>
      <w:r w:rsidRPr="00B848C1">
        <w:rPr>
          <w:rStyle w:val="Hyperlink0"/>
          <w:rFonts w:ascii="Arial" w:hAnsi="Arial" w:cs="Arial"/>
        </w:rPr>
        <w:t>w of a</w:t>
      </w:r>
      <w:r w:rsidRPr="00B848C1">
        <w:rPr>
          <w:rStyle w:val="None"/>
          <w:rFonts w:ascii="Arial" w:hAnsi="Arial" w:cs="Arial"/>
          <w:spacing w:val="-1"/>
        </w:rPr>
        <w:t>n</w:t>
      </w:r>
      <w:r w:rsidRPr="00B848C1">
        <w:rPr>
          <w:rFonts w:ascii="Arial" w:hAnsi="Arial" w:cs="Arial"/>
        </w:rPr>
        <w:t xml:space="preserve">y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 xml:space="preserve">omplaint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 h</w:t>
      </w:r>
      <w:r w:rsidRPr="00B848C1">
        <w:rPr>
          <w:rStyle w:val="None"/>
          <w:rFonts w:ascii="Arial" w:hAnsi="Arial" w:cs="Arial"/>
          <w:spacing w:val="-3"/>
        </w:rPr>
        <w:t>a</w:t>
      </w:r>
      <w:r w:rsidRPr="00B848C1">
        <w:rPr>
          <w:rStyle w:val="None"/>
          <w:rFonts w:ascii="Arial" w:hAnsi="Arial" w:cs="Arial"/>
          <w:spacing w:val="-5"/>
        </w:rPr>
        <w:t>v</w:t>
      </w:r>
      <w:r w:rsidRPr="00B848C1">
        <w:rPr>
          <w:rStyle w:val="Hyperlink0"/>
          <w:rFonts w:ascii="Arial" w:hAnsi="Arial" w:cs="Arial"/>
        </w:rPr>
        <w:t>e again</w:t>
      </w:r>
      <w:r w:rsidRPr="00B848C1">
        <w:rPr>
          <w:rStyle w:val="None"/>
          <w:rFonts w:ascii="Arial" w:hAnsi="Arial" w:cs="Arial"/>
        </w:rPr>
        <w:t>s</w:t>
      </w:r>
      <w:r w:rsidRPr="00B848C1">
        <w:rPr>
          <w:rFonts w:ascii="Arial" w:hAnsi="Arial" w:cs="Arial"/>
        </w:rPr>
        <w:t xml:space="preserve">t </w:t>
      </w:r>
      <w:r w:rsidRPr="00B848C1">
        <w:rPr>
          <w:rStyle w:val="None"/>
          <w:rFonts w:ascii="Arial" w:hAnsi="Arial" w:cs="Arial"/>
          <w:spacing w:val="-5"/>
        </w:rPr>
        <w:t>y</w:t>
      </w:r>
      <w:r w:rsidRPr="00B848C1">
        <w:rPr>
          <w:rStyle w:val="Hyperlink0"/>
          <w:rFonts w:ascii="Arial" w:hAnsi="Arial" w:cs="Arial"/>
        </w:rPr>
        <w:t>our health plan, p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spacing w:val="-5"/>
        </w:rPr>
        <w:t>o</w:t>
      </w:r>
      <w:r w:rsidRPr="00B848C1">
        <w:rPr>
          <w:rStyle w:val="Hyperlink0"/>
          <w:rFonts w:ascii="Arial" w:hAnsi="Arial" w:cs="Arial"/>
        </w:rPr>
        <w:t>viders, hospitals or other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None"/>
          <w:rFonts w:ascii="Arial" w:hAnsi="Arial" w:cs="Arial"/>
          <w:lang w:val="fr-FR"/>
        </w:rPr>
        <w:t xml:space="preserve">e personnel. </w:t>
      </w:r>
      <w:r w:rsidRPr="00B848C1">
        <w:rPr>
          <w:rStyle w:val="None"/>
          <w:rFonts w:ascii="Arial" w:hAnsi="Arial" w:cs="Arial"/>
          <w:spacing w:val="-1"/>
        </w:rPr>
        <w:t>T</w:t>
      </w:r>
      <w:r w:rsidRPr="00B848C1">
        <w:rPr>
          <w:rStyle w:val="Hyperlink0"/>
          <w:rFonts w:ascii="Arial" w:hAnsi="Arial" w:cs="Arial"/>
        </w:rPr>
        <w:t xml:space="preserve">his includes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 xml:space="preserve">omplaints about </w:t>
      </w:r>
      <w:r w:rsidRPr="00B848C1">
        <w:rPr>
          <w:rStyle w:val="None"/>
          <w:rFonts w:ascii="Arial" w:hAnsi="Arial" w:cs="Arial"/>
          <w:spacing w:val="-3"/>
        </w:rPr>
        <w:t>w</w:t>
      </w:r>
      <w:r w:rsidRPr="00B848C1">
        <w:rPr>
          <w:rStyle w:val="Hyperlink0"/>
          <w:rFonts w:ascii="Arial" w:hAnsi="Arial" w:cs="Arial"/>
        </w:rPr>
        <w:t>aiting times, ope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2"/>
          <w:rFonts w:ascii="Arial" w:hAnsi="Arial" w:cs="Arial"/>
        </w:rPr>
        <w:t>a</w:t>
      </w:r>
      <w:r w:rsidRPr="00B848C1">
        <w:rPr>
          <w:rStyle w:val="Hyperlink0"/>
          <w:rFonts w:ascii="Arial" w:hAnsi="Arial" w:cs="Arial"/>
        </w:rPr>
        <w:t xml:space="preserve">ting hours, the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>onduct of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Style w:val="Hyperlink0"/>
          <w:rFonts w:ascii="Arial" w:hAnsi="Arial" w:cs="Arial"/>
        </w:rPr>
        <w:t>e personnel, and the adequa</w:t>
      </w:r>
      <w:r w:rsidRPr="00B848C1">
        <w:rPr>
          <w:rStyle w:val="Hyperlink2"/>
          <w:rFonts w:ascii="Arial" w:hAnsi="Arial" w:cs="Arial"/>
        </w:rPr>
        <w:t>c</w:t>
      </w:r>
      <w:r w:rsidRPr="00B848C1">
        <w:rPr>
          <w:rStyle w:val="Hyperlink0"/>
          <w:rFonts w:ascii="Arial" w:hAnsi="Arial" w:cs="Arial"/>
        </w:rPr>
        <w:t>y of health ca</w:t>
      </w:r>
      <w:r w:rsidRPr="00B848C1">
        <w:rPr>
          <w:rStyle w:val="None"/>
          <w:rFonts w:ascii="Arial" w:hAnsi="Arial" w:cs="Arial"/>
          <w:spacing w:val="-3"/>
        </w:rPr>
        <w:t>r</w:t>
      </w:r>
      <w:r w:rsidRPr="00B848C1">
        <w:rPr>
          <w:rFonts w:ascii="Arial" w:hAnsi="Arial" w:cs="Arial"/>
        </w:rPr>
        <w:t xml:space="preserve">e </w:t>
      </w:r>
      <w:r w:rsidRPr="00B848C1">
        <w:rPr>
          <w:rStyle w:val="None"/>
          <w:rFonts w:ascii="Arial" w:hAnsi="Arial" w:cs="Arial"/>
          <w:spacing w:val="-1"/>
        </w:rPr>
        <w:t>f</w:t>
      </w:r>
      <w:r w:rsidRPr="00B848C1">
        <w:rPr>
          <w:rFonts w:ascii="Arial" w:hAnsi="Arial" w:cs="Arial"/>
        </w:rPr>
        <w:t xml:space="preserve">acilities. </w:t>
      </w:r>
      <w:r w:rsidRPr="00B848C1">
        <w:rPr>
          <w:rStyle w:val="None"/>
          <w:rFonts w:ascii="Arial" w:hAnsi="Arial" w:cs="Arial"/>
          <w:spacing w:val="-22"/>
        </w:rPr>
        <w:t>T</w:t>
      </w:r>
      <w:r w:rsidRPr="00B848C1">
        <w:rPr>
          <w:rStyle w:val="Hyperlink0"/>
          <w:rFonts w:ascii="Arial" w:hAnsi="Arial" w:cs="Arial"/>
        </w:rPr>
        <w:t>o ma</w:t>
      </w:r>
      <w:r w:rsidRPr="00B848C1">
        <w:rPr>
          <w:rStyle w:val="None"/>
          <w:rFonts w:ascii="Arial" w:hAnsi="Arial" w:cs="Arial"/>
          <w:spacing w:val="-3"/>
        </w:rPr>
        <w:t>k</w:t>
      </w:r>
      <w:r w:rsidRPr="00B848C1">
        <w:rPr>
          <w:rStyle w:val="Hyperlink0"/>
          <w:rFonts w:ascii="Arial" w:hAnsi="Arial" w:cs="Arial"/>
        </w:rPr>
        <w:t xml:space="preserve">e a </w:t>
      </w:r>
      <w:r w:rsidRPr="00B848C1">
        <w:rPr>
          <w:rStyle w:val="None"/>
          <w:rFonts w:ascii="Arial" w:hAnsi="Arial" w:cs="Arial"/>
          <w:spacing w:val="-1"/>
        </w:rPr>
        <w:t>c</w:t>
      </w:r>
      <w:r w:rsidRPr="00B848C1">
        <w:rPr>
          <w:rStyle w:val="Hyperlink0"/>
          <w:rFonts w:ascii="Arial" w:hAnsi="Arial" w:cs="Arial"/>
        </w:rPr>
        <w:t xml:space="preserve">omplaint or appeal, please call (360) </w:t>
      </w:r>
      <w:r w:rsidRPr="00B848C1">
        <w:rPr>
          <w:rStyle w:val="None"/>
          <w:rFonts w:ascii="Arial" w:hAnsi="Arial" w:cs="Arial"/>
          <w:spacing w:val="-3"/>
        </w:rPr>
        <w:t>67</w:t>
      </w:r>
      <w:r w:rsidRPr="00B848C1">
        <w:rPr>
          <w:rFonts w:ascii="Arial" w:hAnsi="Arial" w:cs="Arial"/>
        </w:rPr>
        <w:t>6-</w:t>
      </w:r>
      <w:r w:rsidRPr="00B848C1">
        <w:rPr>
          <w:rStyle w:val="None"/>
          <w:rFonts w:ascii="Arial" w:hAnsi="Arial" w:cs="Arial"/>
          <w:spacing w:val="-1"/>
        </w:rPr>
        <w:t>6</w:t>
      </w:r>
      <w:r w:rsidRPr="00B848C1">
        <w:rPr>
          <w:rFonts w:ascii="Arial" w:hAnsi="Arial" w:cs="Arial"/>
        </w:rPr>
        <w:t>17</w:t>
      </w:r>
      <w:r w:rsidRPr="00B848C1">
        <w:rPr>
          <w:rStyle w:val="None"/>
          <w:rFonts w:ascii="Arial" w:hAnsi="Arial" w:cs="Arial"/>
          <w:spacing w:val="-18"/>
        </w:rPr>
        <w:t>7</w:t>
      </w:r>
      <w:r w:rsidRPr="00B848C1">
        <w:rPr>
          <w:rFonts w:ascii="Arial" w:hAnsi="Arial" w:cs="Arial"/>
        </w:rPr>
        <w:t>.</w:t>
      </w:r>
    </w:p>
    <w:p w14:paraId="3BB1B694" w14:textId="77777777" w:rsidR="0039363F" w:rsidRDefault="0039363F" w:rsidP="0039363F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BB1B695" w14:textId="77777777" w:rsidR="00D652E8" w:rsidRPr="00D652E8" w:rsidRDefault="00D652E8" w:rsidP="00D652E8">
      <w:pPr>
        <w:rPr>
          <w:rFonts w:ascii="Arial" w:eastAsia="Calibri" w:hAnsi="Arial" w:cs="Arial"/>
          <w:b/>
          <w:sz w:val="28"/>
          <w:szCs w:val="28"/>
        </w:rPr>
      </w:pPr>
      <w:r w:rsidRPr="00D652E8">
        <w:rPr>
          <w:rFonts w:ascii="Arial" w:eastAsia="Calibri" w:hAnsi="Arial" w:cs="Arial"/>
          <w:b/>
          <w:sz w:val="28"/>
          <w:szCs w:val="28"/>
        </w:rPr>
        <w:lastRenderedPageBreak/>
        <w:t>PATIENT R</w:t>
      </w:r>
      <w:r>
        <w:rPr>
          <w:rFonts w:ascii="Arial" w:eastAsia="Calibri" w:hAnsi="Arial" w:cs="Arial"/>
          <w:b/>
          <w:sz w:val="28"/>
          <w:szCs w:val="28"/>
        </w:rPr>
        <w:t>ESPONSIBILITIES</w:t>
      </w:r>
    </w:p>
    <w:p w14:paraId="3BB1B696" w14:textId="77777777" w:rsidR="0039363F" w:rsidRDefault="0039363F" w:rsidP="0039363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BB1B697" w14:textId="77777777" w:rsidR="000C2AE2" w:rsidRDefault="000C2AE2" w:rsidP="001C503C">
      <w:pPr>
        <w:pStyle w:val="BodyA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Payment</w:t>
      </w:r>
    </w:p>
    <w:p w14:paraId="3BB1B698" w14:textId="77777777" w:rsidR="001C503C" w:rsidRPr="000C2AE2" w:rsidRDefault="001C503C" w:rsidP="001C503C">
      <w:pPr>
        <w:pStyle w:val="BodyA"/>
        <w:rPr>
          <w:rFonts w:ascii="Arial" w:hAnsi="Arial" w:cs="Arial"/>
        </w:rPr>
      </w:pPr>
      <w:r w:rsidRPr="000C2AE2">
        <w:rPr>
          <w:rStyle w:val="Hyperlink0"/>
          <w:rFonts w:ascii="Arial" w:hAnsi="Arial" w:cs="Arial"/>
        </w:rPr>
        <w:t>Unity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 Nort</w:t>
      </w:r>
      <w:r w:rsidRPr="000C2AE2">
        <w:rPr>
          <w:rStyle w:val="None"/>
          <w:rFonts w:ascii="Arial" w:hAnsi="Arial" w:cs="Arial"/>
          <w:spacing w:val="-1"/>
        </w:rPr>
        <w:t>h</w:t>
      </w:r>
      <w:r w:rsidRPr="000C2AE2">
        <w:rPr>
          <w:rStyle w:val="None"/>
          <w:rFonts w:ascii="Arial" w:hAnsi="Arial" w:cs="Arial"/>
          <w:spacing w:val="-3"/>
        </w:rPr>
        <w:t>w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Hyperlink0"/>
          <w:rFonts w:ascii="Arial" w:hAnsi="Arial" w:cs="Arial"/>
        </w:rPr>
        <w:t>t (UCNW) will bill Medicaid, Medica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Fonts w:ascii="Arial" w:hAnsi="Arial" w:cs="Arial"/>
        </w:rPr>
        <w:t>, CHI</w:t>
      </w:r>
      <w:r w:rsidRPr="000C2AE2">
        <w:rPr>
          <w:rStyle w:val="None"/>
          <w:rFonts w:ascii="Arial" w:hAnsi="Arial" w:cs="Arial"/>
          <w:spacing w:val="-18"/>
        </w:rPr>
        <w:t>P</w:t>
      </w:r>
      <w:r w:rsidRPr="000C2AE2">
        <w:rPr>
          <w:rFonts w:ascii="Arial" w:hAnsi="Arial" w:cs="Arial"/>
        </w:rPr>
        <w:t xml:space="preserve">, </w:t>
      </w:r>
      <w:r w:rsidRPr="000C2AE2">
        <w:rPr>
          <w:rStyle w:val="None"/>
          <w:rFonts w:ascii="Arial" w:hAnsi="Arial" w:cs="Arial"/>
        </w:rPr>
        <w:t>C</w:t>
      </w:r>
      <w:r w:rsidRPr="000C2AE2">
        <w:rPr>
          <w:rStyle w:val="Hyperlink0"/>
          <w:rFonts w:ascii="Arial" w:hAnsi="Arial" w:cs="Arial"/>
        </w:rPr>
        <w:t xml:space="preserve">ommunity Health Plan of </w:t>
      </w:r>
      <w:r w:rsidRPr="000C2AE2">
        <w:rPr>
          <w:rStyle w:val="None"/>
          <w:rFonts w:ascii="Arial" w:hAnsi="Arial" w:cs="Arial"/>
          <w:spacing w:val="-12"/>
        </w:rPr>
        <w:t>W</w:t>
      </w:r>
      <w:r w:rsidRPr="000C2AE2">
        <w:rPr>
          <w:rStyle w:val="Hyperlink0"/>
          <w:rFonts w:ascii="Arial" w:hAnsi="Arial" w:cs="Arial"/>
        </w:rPr>
        <w:t>ashing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Fonts w:ascii="Arial" w:hAnsi="Arial" w:cs="Arial"/>
        </w:rPr>
        <w:t xml:space="preserve">on </w:t>
      </w:r>
      <w:r w:rsidRPr="000C2AE2">
        <w:rPr>
          <w:rStyle w:val="None"/>
          <w:rFonts w:ascii="Arial" w:hAnsi="Arial" w:cs="Arial"/>
          <w:spacing w:val="-5"/>
        </w:rPr>
        <w:t>(</w:t>
      </w:r>
      <w:r w:rsidRPr="000C2AE2">
        <w:rPr>
          <w:rStyle w:val="None"/>
          <w:rFonts w:ascii="Arial" w:hAnsi="Arial" w:cs="Arial"/>
          <w:lang w:val="de-DE"/>
        </w:rPr>
        <w:t>CH</w:t>
      </w:r>
      <w:r w:rsidRPr="000C2AE2">
        <w:rPr>
          <w:rStyle w:val="Hyperlink2"/>
          <w:rFonts w:ascii="Arial" w:hAnsi="Arial" w:cs="Arial"/>
        </w:rPr>
        <w:t>P</w:t>
      </w:r>
      <w:r w:rsidRPr="000C2AE2">
        <w:rPr>
          <w:rStyle w:val="Hyperlink0"/>
          <w:rFonts w:ascii="Arial" w:hAnsi="Arial" w:cs="Arial"/>
        </w:rPr>
        <w:t>W), Molina, and mo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Hyperlink0"/>
          <w:rFonts w:ascii="Arial" w:hAnsi="Arial" w:cs="Arial"/>
        </w:rPr>
        <w:t>t other insu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 xml:space="preserve">ompanies. </w:t>
      </w:r>
      <w:r w:rsidRPr="000C2AE2">
        <w:rPr>
          <w:rStyle w:val="None"/>
          <w:rFonts w:ascii="Arial" w:hAnsi="Arial" w:cs="Arial"/>
        </w:rPr>
        <w:t>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 xml:space="preserve">tients will be billed in the </w:t>
      </w:r>
      <w:r w:rsidRPr="000C2AE2">
        <w:rPr>
          <w:rStyle w:val="None"/>
          <w:rFonts w:ascii="Arial" w:hAnsi="Arial" w:cs="Arial"/>
          <w:spacing w:val="-3"/>
        </w:rPr>
        <w:t>e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Hyperlink0"/>
          <w:rFonts w:ascii="Arial" w:hAnsi="Arial" w:cs="Arial"/>
        </w:rPr>
        <w:t>ent their insu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ompa</w:t>
      </w:r>
      <w:r w:rsidRPr="000C2AE2">
        <w:rPr>
          <w:rStyle w:val="None"/>
          <w:rFonts w:ascii="Arial" w:hAnsi="Arial" w:cs="Arial"/>
          <w:spacing w:val="-1"/>
        </w:rPr>
        <w:t>n</w:t>
      </w:r>
      <w:r w:rsidRPr="000C2AE2">
        <w:rPr>
          <w:rStyle w:val="Hyperlink0"/>
          <w:rFonts w:ascii="Arial" w:hAnsi="Arial" w:cs="Arial"/>
        </w:rPr>
        <w:t>y does not 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all or part of the cha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pt-PT"/>
        </w:rPr>
        <w:t xml:space="preserve">ges. </w:t>
      </w:r>
      <w:r w:rsidRPr="000C2AE2">
        <w:rPr>
          <w:rStyle w:val="None"/>
          <w:rFonts w:ascii="Arial" w:hAnsi="Arial" w:cs="Arial"/>
        </w:rPr>
        <w:t>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tients should bring their insu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>e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 xml:space="preserve">d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o each visit.</w:t>
      </w:r>
    </w:p>
    <w:p w14:paraId="3BB1B699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9A" w14:textId="77777777" w:rsidR="001C503C" w:rsidRPr="000C2AE2" w:rsidRDefault="001C503C" w:rsidP="001C503C">
      <w:pPr>
        <w:pStyle w:val="BodyA"/>
        <w:rPr>
          <w:rStyle w:val="Hyperlink0"/>
          <w:rFonts w:ascii="Arial" w:hAnsi="Arial" w:cs="Arial"/>
        </w:rPr>
      </w:pPr>
      <w:r w:rsidRPr="000C2AE2">
        <w:rPr>
          <w:rStyle w:val="None"/>
          <w:rFonts w:ascii="Arial" w:hAnsi="Arial" w:cs="Arial"/>
          <w:spacing w:val="-1"/>
        </w:rPr>
        <w:t>F</w:t>
      </w:r>
      <w:r w:rsidRPr="000C2AE2">
        <w:rPr>
          <w:rFonts w:ascii="Arial" w:hAnsi="Arial" w:cs="Arial"/>
        </w:rPr>
        <w:t>or 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tients who do not h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Hyperlink0"/>
          <w:rFonts w:ascii="Arial" w:hAnsi="Arial" w:cs="Arial"/>
        </w:rPr>
        <w:t>e insu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Style w:val="Hyperlink0"/>
          <w:rFonts w:ascii="Arial" w:hAnsi="Arial" w:cs="Arial"/>
        </w:rPr>
        <w:t xml:space="preserve">, UCNW has 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Hyperlink0"/>
          <w:rFonts w:ascii="Arial" w:hAnsi="Arial" w:cs="Arial"/>
        </w:rPr>
        <w:t>taff th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 xml:space="preserve">t can help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fr-FR"/>
        </w:rPr>
        <w:t>ou en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oll in plans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Style w:val="Hyperlink0"/>
          <w:rFonts w:ascii="Arial" w:hAnsi="Arial" w:cs="Arial"/>
        </w:rPr>
        <w:t xml:space="preserve">or which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>ou m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be eligibl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Fonts w:ascii="Arial" w:hAnsi="Arial" w:cs="Arial"/>
        </w:rPr>
        <w:t xml:space="preserve">. 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dditionall</w:t>
      </w:r>
      <w:r w:rsidRPr="000C2AE2">
        <w:rPr>
          <w:rStyle w:val="None"/>
          <w:rFonts w:ascii="Arial" w:hAnsi="Arial" w:cs="Arial"/>
          <w:spacing w:val="-15"/>
        </w:rPr>
        <w:t>y</w:t>
      </w:r>
      <w:r w:rsidRPr="000C2AE2">
        <w:rPr>
          <w:rFonts w:ascii="Arial" w:hAnsi="Arial" w:cs="Arial"/>
        </w:rPr>
        <w:t xml:space="preserve">, </w:t>
      </w:r>
      <w:r w:rsidRPr="000C2AE2">
        <w:rPr>
          <w:rStyle w:val="None"/>
          <w:rFonts w:ascii="Arial" w:hAnsi="Arial" w:cs="Arial"/>
          <w:spacing w:val="-3"/>
        </w:rPr>
        <w:t>w</w:t>
      </w:r>
      <w:r w:rsidRPr="000C2AE2">
        <w:rPr>
          <w:rStyle w:val="Hyperlink0"/>
          <w:rFonts w:ascii="Arial" w:hAnsi="Arial" w:cs="Arial"/>
        </w:rPr>
        <w:t>e of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Style w:val="Hyperlink0"/>
          <w:rFonts w:ascii="Arial" w:hAnsi="Arial" w:cs="Arial"/>
        </w:rPr>
        <w:t>er a Sliding Fee Discount Program th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Fonts w:ascii="Arial" w:hAnsi="Arial" w:cs="Arial"/>
        </w:rPr>
        <w:t>t p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spacing w:val="-5"/>
        </w:rPr>
        <w:t>o</w:t>
      </w:r>
      <w:r w:rsidRPr="000C2AE2">
        <w:rPr>
          <w:rStyle w:val="None"/>
          <w:rFonts w:ascii="Arial" w:hAnsi="Arial" w:cs="Arial"/>
          <w:lang w:val="fr-FR"/>
        </w:rPr>
        <w:t>vides dis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ounts based on household in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 xml:space="preserve">ome and </w:t>
      </w:r>
      <w:r w:rsidRPr="000C2AE2">
        <w:rPr>
          <w:rStyle w:val="None"/>
          <w:rFonts w:ascii="Arial" w:hAnsi="Arial" w:cs="Arial"/>
          <w:spacing w:val="-1"/>
        </w:rPr>
        <w:t>f</w:t>
      </w:r>
      <w:r w:rsidRPr="000C2AE2">
        <w:rPr>
          <w:rStyle w:val="Hyperlink0"/>
          <w:rFonts w:ascii="Arial" w:hAnsi="Arial" w:cs="Arial"/>
        </w:rPr>
        <w:t>amily si</w:t>
      </w:r>
      <w:r w:rsidRPr="000C2AE2">
        <w:rPr>
          <w:rStyle w:val="None"/>
          <w:rFonts w:ascii="Arial" w:hAnsi="Arial" w:cs="Arial"/>
          <w:spacing w:val="-1"/>
        </w:rPr>
        <w:t>z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es-ES_tradnl"/>
        </w:rPr>
        <w:t xml:space="preserve">o </w:t>
      </w:r>
      <w:proofErr w:type="spellStart"/>
      <w:r w:rsidRPr="000C2AE2">
        <w:rPr>
          <w:rStyle w:val="None"/>
          <w:rFonts w:ascii="Arial" w:hAnsi="Arial" w:cs="Arial"/>
          <w:lang w:val="es-ES_tradnl"/>
        </w:rPr>
        <w:t>ensu</w:t>
      </w:r>
      <w:proofErr w:type="spellEnd"/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e no one will be denied a</w:t>
      </w:r>
      <w:r w:rsidRPr="000C2AE2">
        <w:rPr>
          <w:rStyle w:val="None"/>
          <w:rFonts w:ascii="Arial" w:hAnsi="Arial" w:cs="Arial"/>
          <w:spacing w:val="-1"/>
          <w:lang w:val="it-IT"/>
        </w:rPr>
        <w:t>cc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Fonts w:ascii="Arial" w:hAnsi="Arial" w:cs="Arial"/>
        </w:rPr>
        <w:t xml:space="preserve">s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pt-PT"/>
        </w:rPr>
        <w:t>o servi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 xml:space="preserve">es due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o inability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o 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or method of 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yment. Please inqui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 the f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ont desk if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 in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ed in either of these options.</w:t>
      </w:r>
    </w:p>
    <w:p w14:paraId="3BB1B69B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9C" w14:textId="77777777" w:rsidR="001C503C" w:rsidRPr="000C2AE2" w:rsidRDefault="001C503C" w:rsidP="001C503C">
      <w:pPr>
        <w:pStyle w:val="BodyA"/>
        <w:rPr>
          <w:rFonts w:ascii="Arial" w:hAnsi="Arial" w:cs="Arial"/>
        </w:rPr>
      </w:pPr>
      <w:r w:rsidRPr="000C2AE2">
        <w:rPr>
          <w:rStyle w:val="None"/>
          <w:rFonts w:ascii="Arial" w:hAnsi="Arial" w:cs="Arial"/>
        </w:rPr>
        <w:t>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 xml:space="preserve">yment is </w:t>
      </w:r>
      <w:r w:rsidRPr="000C2AE2">
        <w:rPr>
          <w:rStyle w:val="None"/>
          <w:rFonts w:ascii="Arial" w:hAnsi="Arial" w:cs="Arial"/>
          <w:spacing w:val="-5"/>
        </w:rPr>
        <w:t>e</w:t>
      </w:r>
      <w:r w:rsidRPr="000C2AE2">
        <w:rPr>
          <w:rStyle w:val="Hyperlink0"/>
          <w:rFonts w:ascii="Arial" w:hAnsi="Arial" w:cs="Arial"/>
        </w:rPr>
        <w:t>xpec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ed 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 the time of servi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Style w:val="Hyperlink0"/>
          <w:rFonts w:ascii="Arial" w:hAnsi="Arial" w:cs="Arial"/>
        </w:rPr>
        <w:t xml:space="preserve">. If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 unable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o 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 xml:space="preserve">y the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otal amount of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>our adju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ed cha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de-DE"/>
        </w:rPr>
        <w:t xml:space="preserve">ge 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 the time of servi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Fonts w:ascii="Arial" w:hAnsi="Arial" w:cs="Arial"/>
        </w:rPr>
        <w:t xml:space="preserve">,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 xml:space="preserve">ou will need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o set up a p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yment plan with our billing department.</w:t>
      </w:r>
    </w:p>
    <w:p w14:paraId="3BB1B69D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9E" w14:textId="77777777" w:rsidR="001C503C" w:rsidRPr="000C2AE2" w:rsidRDefault="001C503C" w:rsidP="001C503C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0C2AE2">
        <w:rPr>
          <w:rStyle w:val="None"/>
          <w:rFonts w:ascii="Arial" w:hAnsi="Arial" w:cs="Arial"/>
          <w:b/>
          <w:bCs/>
        </w:rPr>
        <w:t>Appointment Canc</w:t>
      </w:r>
      <w:r w:rsidRPr="000C2AE2">
        <w:rPr>
          <w:rStyle w:val="None"/>
          <w:rFonts w:ascii="Arial" w:hAnsi="Arial" w:cs="Arial"/>
          <w:b/>
          <w:bCs/>
          <w:lang w:val="it-IT"/>
        </w:rPr>
        <w:t>ell</w:t>
      </w:r>
      <w:r w:rsidRPr="000C2AE2">
        <w:rPr>
          <w:rStyle w:val="None"/>
          <w:rFonts w:ascii="Arial" w:hAnsi="Arial" w:cs="Arial"/>
          <w:b/>
          <w:bCs/>
        </w:rPr>
        <w:t>ations and “</w:t>
      </w:r>
      <w:r w:rsidRPr="000C2AE2">
        <w:rPr>
          <w:rStyle w:val="None"/>
          <w:rFonts w:ascii="Arial" w:hAnsi="Arial" w:cs="Arial"/>
          <w:b/>
          <w:bCs/>
          <w:lang w:val="pt-PT"/>
        </w:rPr>
        <w:t>No Sh</w:t>
      </w:r>
      <w:r w:rsidRPr="000C2AE2">
        <w:rPr>
          <w:rStyle w:val="None"/>
          <w:rFonts w:ascii="Arial" w:hAnsi="Arial" w:cs="Arial"/>
          <w:b/>
          <w:bCs/>
        </w:rPr>
        <w:t>ows”</w:t>
      </w:r>
    </w:p>
    <w:p w14:paraId="3BB1B69F" w14:textId="77777777" w:rsidR="001C503C" w:rsidRPr="000C2AE2" w:rsidRDefault="001C503C" w:rsidP="001C503C">
      <w:pPr>
        <w:pStyle w:val="BodyA"/>
        <w:rPr>
          <w:rFonts w:ascii="Arial" w:hAnsi="Arial" w:cs="Arial"/>
        </w:rPr>
      </w:pPr>
      <w:r w:rsidRPr="000C2AE2">
        <w:rPr>
          <w:rStyle w:val="Hyperlink0"/>
          <w:rFonts w:ascii="Arial" w:hAnsi="Arial" w:cs="Arial"/>
        </w:rPr>
        <w:t xml:space="preserve">If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 unable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o </w:t>
      </w:r>
      <w:r w:rsidRPr="000C2AE2">
        <w:rPr>
          <w:rStyle w:val="None"/>
          <w:rFonts w:ascii="Arial" w:hAnsi="Arial" w:cs="Arial"/>
          <w:spacing w:val="-3"/>
        </w:rPr>
        <w:t>k</w:t>
      </w:r>
      <w:r w:rsidRPr="000C2AE2">
        <w:rPr>
          <w:rStyle w:val="Hyperlink0"/>
          <w:rFonts w:ascii="Arial" w:hAnsi="Arial" w:cs="Arial"/>
        </w:rPr>
        <w:t>eep a scheduled appointment in the futu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Fonts w:ascii="Arial" w:hAnsi="Arial" w:cs="Arial"/>
        </w:rPr>
        <w:t xml:space="preserve">,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es-ES_tradnl"/>
        </w:rPr>
        <w:t>equi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ed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o call us </w:t>
      </w:r>
      <w:r w:rsidRPr="000C2AE2">
        <w:rPr>
          <w:rStyle w:val="None"/>
          <w:rFonts w:ascii="Arial" w:hAnsi="Arial" w:cs="Arial"/>
          <w:spacing w:val="-3"/>
        </w:rPr>
        <w:t>2</w:t>
      </w:r>
      <w:r w:rsidRPr="000C2AE2">
        <w:rPr>
          <w:rStyle w:val="Hyperlink0"/>
          <w:rFonts w:ascii="Arial" w:hAnsi="Arial" w:cs="Arial"/>
        </w:rPr>
        <w:t>4 hours in ad</w:t>
      </w:r>
      <w:r w:rsidRPr="000C2AE2">
        <w:rPr>
          <w:rStyle w:val="None"/>
          <w:rFonts w:ascii="Arial" w:hAnsi="Arial" w:cs="Arial"/>
          <w:spacing w:val="-3"/>
        </w:rPr>
        <w:t>v</w:t>
      </w:r>
      <w:r w:rsidRPr="000C2AE2">
        <w:rPr>
          <w:rFonts w:ascii="Arial" w:hAnsi="Arial" w:cs="Arial"/>
        </w:rPr>
        <w:t>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>o can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it-IT"/>
        </w:rPr>
        <w:t xml:space="preserve">el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 xml:space="preserve">our appointment. If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 xml:space="preserve">ou call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>o can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it-IT"/>
        </w:rPr>
        <w:t xml:space="preserve">el </w:t>
      </w:r>
      <w:r w:rsidRPr="000C2AE2">
        <w:rPr>
          <w:rStyle w:val="Hyperlink0"/>
          <w:rFonts w:ascii="Arial" w:hAnsi="Arial" w:cs="Arial"/>
        </w:rPr>
        <w:t>the d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o</w:t>
      </w:r>
      <w:r w:rsidRPr="000C2AE2">
        <w:rPr>
          <w:rStyle w:val="None"/>
          <w:rFonts w:ascii="Arial" w:hAnsi="Arial" w:cs="Arial"/>
          <w:spacing w:val="-7"/>
        </w:rPr>
        <w:t>f your appointment</w:t>
      </w:r>
      <w:r w:rsidRPr="000C2AE2">
        <w:rPr>
          <w:rStyle w:val="None"/>
          <w:rFonts w:ascii="Arial" w:hAnsi="Arial" w:cs="Arial"/>
          <w:lang w:val="fr-FR"/>
        </w:rPr>
        <w:t>, don</w:t>
      </w:r>
      <w:r w:rsidRPr="000C2AE2">
        <w:rPr>
          <w:rFonts w:ascii="Arial" w:hAnsi="Arial" w:cs="Arial"/>
        </w:rPr>
        <w:t>’</w:t>
      </w:r>
      <w:r w:rsidRPr="000C2AE2">
        <w:rPr>
          <w:rStyle w:val="Hyperlink0"/>
          <w:rFonts w:ascii="Arial" w:hAnsi="Arial" w:cs="Arial"/>
        </w:rPr>
        <w:t xml:space="preserve">t call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>o can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el, or don</w:t>
      </w:r>
      <w:r w:rsidRPr="000C2AE2">
        <w:rPr>
          <w:rFonts w:ascii="Arial" w:hAnsi="Arial" w:cs="Arial"/>
        </w:rPr>
        <w:t>’</w:t>
      </w:r>
      <w:r w:rsidRPr="000C2AE2">
        <w:rPr>
          <w:rStyle w:val="Hyperlink0"/>
          <w:rFonts w:ascii="Arial" w:hAnsi="Arial" w:cs="Arial"/>
        </w:rPr>
        <w:t>t sh</w:t>
      </w:r>
      <w:r w:rsidRPr="000C2AE2">
        <w:rPr>
          <w:rStyle w:val="None"/>
          <w:rFonts w:ascii="Arial" w:hAnsi="Arial" w:cs="Arial"/>
          <w:spacing w:val="-3"/>
        </w:rPr>
        <w:t>o</w:t>
      </w:r>
      <w:r w:rsidRPr="000C2AE2">
        <w:rPr>
          <w:rStyle w:val="Hyperlink0"/>
          <w:rFonts w:ascii="Arial" w:hAnsi="Arial" w:cs="Arial"/>
        </w:rPr>
        <w:t xml:space="preserve">w up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Fonts w:ascii="Arial" w:hAnsi="Arial" w:cs="Arial"/>
        </w:rPr>
        <w:t xml:space="preserve">or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 xml:space="preserve">our appointment, it is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pt-PT"/>
        </w:rPr>
        <w:t>onside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ed a </w:t>
      </w:r>
      <w:r w:rsidRPr="000C2AE2">
        <w:rPr>
          <w:rFonts w:ascii="Arial" w:hAnsi="Arial" w:cs="Arial"/>
        </w:rPr>
        <w:t>“no-sh</w:t>
      </w:r>
      <w:r w:rsidRPr="000C2AE2">
        <w:rPr>
          <w:rStyle w:val="None"/>
          <w:rFonts w:ascii="Arial" w:hAnsi="Arial" w:cs="Arial"/>
          <w:spacing w:val="-3"/>
        </w:rPr>
        <w:t>o</w:t>
      </w:r>
      <w:r w:rsidRPr="000C2AE2">
        <w:rPr>
          <w:rStyle w:val="Hyperlink0"/>
          <w:rFonts w:ascii="Arial" w:hAnsi="Arial" w:cs="Arial"/>
        </w:rPr>
        <w:t xml:space="preserve">w.” Multiple missed appointments or “no shows” may result in disciplinary action, including being placed on a “Standby Basis” for future visits, or in some cases, dismissal from our health care practice. </w:t>
      </w:r>
    </w:p>
    <w:p w14:paraId="3BB1B6A0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A1" w14:textId="77777777" w:rsidR="001C503C" w:rsidRPr="000C2AE2" w:rsidRDefault="001C503C" w:rsidP="001C503C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0C2AE2">
        <w:rPr>
          <w:rStyle w:val="None"/>
          <w:rFonts w:ascii="Arial" w:hAnsi="Arial" w:cs="Arial"/>
          <w:b/>
          <w:bCs/>
        </w:rPr>
        <w:t>Pa</w:t>
      </w:r>
      <w:r w:rsidRPr="000C2AE2">
        <w:rPr>
          <w:rStyle w:val="None"/>
          <w:rFonts w:ascii="Arial" w:hAnsi="Arial" w:cs="Arial"/>
          <w:b/>
          <w:bCs/>
          <w:lang w:val="fr-FR"/>
        </w:rPr>
        <w:t xml:space="preserve">tient </w:t>
      </w:r>
      <w:r w:rsidRPr="000C2AE2">
        <w:rPr>
          <w:rStyle w:val="None"/>
          <w:rFonts w:ascii="Arial" w:hAnsi="Arial" w:cs="Arial"/>
          <w:b/>
          <w:bCs/>
        </w:rPr>
        <w:t>Follow Through</w:t>
      </w:r>
    </w:p>
    <w:p w14:paraId="3BB1B6A2" w14:textId="77777777" w:rsidR="001C503C" w:rsidRPr="000C2AE2" w:rsidRDefault="001C503C" w:rsidP="001C503C">
      <w:pPr>
        <w:pStyle w:val="BodyA"/>
        <w:rPr>
          <w:rFonts w:ascii="Arial" w:hAnsi="Arial" w:cs="Arial"/>
        </w:rPr>
      </w:pPr>
      <w:r w:rsidRPr="000C2AE2">
        <w:rPr>
          <w:rStyle w:val="None"/>
          <w:rFonts w:ascii="Arial" w:hAnsi="Arial" w:cs="Arial"/>
          <w:spacing w:val="-11"/>
        </w:rPr>
        <w:t>W</w:t>
      </w:r>
      <w:r w:rsidRPr="000C2AE2">
        <w:rPr>
          <w:rFonts w:ascii="Arial" w:hAnsi="Arial" w:cs="Arial"/>
        </w:rPr>
        <w:t>e beli</w:t>
      </w:r>
      <w:r w:rsidRPr="000C2AE2">
        <w:rPr>
          <w:rStyle w:val="None"/>
          <w:rFonts w:ascii="Arial" w:hAnsi="Arial" w:cs="Arial"/>
          <w:spacing w:val="-3"/>
        </w:rPr>
        <w:t>e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None"/>
          <w:rFonts w:ascii="Arial" w:hAnsi="Arial" w:cs="Arial"/>
          <w:lang w:val="pt-PT"/>
        </w:rPr>
        <w:t>e individual 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None"/>
          <w:rFonts w:ascii="Arial" w:hAnsi="Arial" w:cs="Arial"/>
          <w:lang w:val="fr-FR"/>
        </w:rPr>
        <w:t>tient actions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e an important part of the healing p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o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lang w:val="pt-PT"/>
        </w:rPr>
        <w:t xml:space="preserve">s. </w:t>
      </w:r>
      <w:r w:rsidRPr="000C2AE2">
        <w:rPr>
          <w:rStyle w:val="None"/>
          <w:rFonts w:ascii="Arial" w:hAnsi="Arial" w:cs="Arial"/>
        </w:rPr>
        <w:t>W</w:t>
      </w:r>
      <w:r w:rsidRPr="000C2AE2">
        <w:rPr>
          <w:rStyle w:val="None"/>
          <w:rFonts w:ascii="Arial" w:hAnsi="Arial" w:cs="Arial"/>
          <w:lang w:val="de-DE"/>
        </w:rPr>
        <w:t xml:space="preserve">hen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 gi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None"/>
          <w:rFonts w:ascii="Arial" w:hAnsi="Arial" w:cs="Arial"/>
          <w:lang w:val="nl-NL"/>
        </w:rPr>
        <w:t>en in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lang w:val="fr-FR"/>
        </w:rPr>
        <w:t xml:space="preserve">tructions </w:t>
      </w:r>
      <w:r w:rsidRPr="000C2AE2">
        <w:rPr>
          <w:rStyle w:val="None"/>
          <w:rFonts w:ascii="Arial" w:hAnsi="Arial" w:cs="Arial"/>
          <w:spacing w:val="-1"/>
        </w:rPr>
        <w:t>(</w:t>
      </w:r>
      <w:r w:rsidRPr="000C2AE2">
        <w:rPr>
          <w:rStyle w:val="Hyperlink0"/>
          <w:rFonts w:ascii="Arial" w:hAnsi="Arial" w:cs="Arial"/>
        </w:rPr>
        <w:t>such as p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fr-FR"/>
        </w:rPr>
        <w:t>escription usag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Style w:val="Hyperlink0"/>
          <w:rFonts w:ascii="Arial" w:hAnsi="Arial" w:cs="Arial"/>
        </w:rPr>
        <w:t>, home health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 t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tments, e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Fonts w:ascii="Arial" w:hAnsi="Arial" w:cs="Arial"/>
        </w:rPr>
        <w:t xml:space="preserve">c.), </w:t>
      </w:r>
      <w:r w:rsidRPr="000C2AE2">
        <w:rPr>
          <w:rStyle w:val="None"/>
          <w:rFonts w:ascii="Arial" w:hAnsi="Arial" w:cs="Arial"/>
          <w:spacing w:val="-3"/>
        </w:rPr>
        <w:t>w</w:t>
      </w:r>
      <w:r w:rsidRPr="000C2AE2">
        <w:rPr>
          <w:rStyle w:val="Hyperlink0"/>
          <w:rFonts w:ascii="Arial" w:hAnsi="Arial" w:cs="Arial"/>
        </w:rPr>
        <w:t>e ask th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Fonts w:ascii="Arial" w:hAnsi="Arial" w:cs="Arial"/>
        </w:rPr>
        <w:t xml:space="preserve">t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 xml:space="preserve">ou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Fonts w:ascii="Arial" w:hAnsi="Arial" w:cs="Arial"/>
        </w:rPr>
        <w:t>oll</w:t>
      </w:r>
      <w:r w:rsidRPr="000C2AE2">
        <w:rPr>
          <w:rStyle w:val="None"/>
          <w:rFonts w:ascii="Arial" w:hAnsi="Arial" w:cs="Arial"/>
          <w:spacing w:val="-3"/>
        </w:rPr>
        <w:t>o</w:t>
      </w:r>
      <w:r w:rsidRPr="000C2AE2">
        <w:rPr>
          <w:rStyle w:val="Hyperlink0"/>
          <w:rFonts w:ascii="Arial" w:hAnsi="Arial" w:cs="Arial"/>
        </w:rPr>
        <w:t xml:space="preserve">w them. If </w:t>
      </w:r>
      <w:r w:rsidRPr="000C2AE2">
        <w:rPr>
          <w:rStyle w:val="None"/>
          <w:rFonts w:ascii="Arial" w:hAnsi="Arial" w:cs="Arial"/>
          <w:spacing w:val="-5"/>
        </w:rPr>
        <w:t>y</w:t>
      </w:r>
      <w:r w:rsidRPr="000C2AE2">
        <w:rPr>
          <w:rStyle w:val="Hyperlink0"/>
          <w:rFonts w:ascii="Arial" w:hAnsi="Arial" w:cs="Arial"/>
        </w:rPr>
        <w:t>ou h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Fonts w:ascii="Arial" w:hAnsi="Arial" w:cs="Arial"/>
        </w:rPr>
        <w:t>e a</w:t>
      </w:r>
      <w:r w:rsidRPr="000C2AE2">
        <w:rPr>
          <w:rStyle w:val="None"/>
          <w:rFonts w:ascii="Arial" w:hAnsi="Arial" w:cs="Arial"/>
          <w:spacing w:val="-1"/>
        </w:rPr>
        <w:t>n</w:t>
      </w:r>
      <w:r w:rsidRPr="000C2AE2">
        <w:rPr>
          <w:rStyle w:val="None"/>
          <w:rFonts w:ascii="Arial" w:hAnsi="Arial" w:cs="Arial"/>
          <w:lang w:val="es-ES_tradnl"/>
        </w:rPr>
        <w:t>y que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lang w:val="fr-FR"/>
        </w:rPr>
        <w:t xml:space="preserve">tions or concerns 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ega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ding in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None"/>
          <w:rFonts w:ascii="Arial" w:hAnsi="Arial" w:cs="Arial"/>
          <w:lang w:val="fr-FR"/>
        </w:rPr>
        <w:t xml:space="preserve">tructions, </w:t>
      </w:r>
      <w:r w:rsidRPr="000C2AE2">
        <w:rPr>
          <w:rStyle w:val="None"/>
          <w:rFonts w:ascii="Arial" w:hAnsi="Arial" w:cs="Arial"/>
          <w:spacing w:val="-5"/>
        </w:rPr>
        <w:t>please</w:t>
      </w:r>
      <w:r w:rsidRPr="000C2AE2">
        <w:rPr>
          <w:rStyle w:val="Hyperlink0"/>
          <w:rFonts w:ascii="Arial" w:hAnsi="Arial" w:cs="Arial"/>
        </w:rPr>
        <w:t xml:space="preserve">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 xml:space="preserve">ontact us. </w:t>
      </w:r>
      <w:r w:rsidRPr="000C2AE2">
        <w:rPr>
          <w:rStyle w:val="None"/>
          <w:rFonts w:ascii="Arial" w:hAnsi="Arial" w:cs="Arial"/>
        </w:rPr>
        <w:t>R</w:t>
      </w:r>
      <w:r w:rsidRPr="000C2AE2">
        <w:rPr>
          <w:rFonts w:ascii="Arial" w:hAnsi="Arial" w:cs="Arial"/>
        </w:rPr>
        <w:t>epe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>ed non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omplian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 xml:space="preserve">e with your care team’s instructions may lead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 xml:space="preserve">o a decision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None"/>
          <w:rFonts w:ascii="Arial" w:hAnsi="Arial" w:cs="Arial"/>
          <w:lang w:val="it-IT"/>
        </w:rPr>
        <w:t>o dis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ontinue your health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fr-FR"/>
        </w:rPr>
        <w:t>e servi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pt-PT"/>
        </w:rPr>
        <w:t>es.</w:t>
      </w:r>
    </w:p>
    <w:p w14:paraId="3BB1B6A3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A4" w14:textId="77777777" w:rsidR="001C503C" w:rsidRPr="000C2AE2" w:rsidRDefault="001C503C" w:rsidP="001C503C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0C2AE2">
        <w:rPr>
          <w:rStyle w:val="None"/>
          <w:rFonts w:ascii="Arial" w:hAnsi="Arial" w:cs="Arial"/>
          <w:b/>
          <w:bCs/>
        </w:rPr>
        <w:t>Treatment of Staff and Patient Dismissal Policy</w:t>
      </w:r>
    </w:p>
    <w:p w14:paraId="3BB1B6A5" w14:textId="77777777" w:rsidR="001C503C" w:rsidRPr="000C2AE2" w:rsidRDefault="001C503C" w:rsidP="001C503C">
      <w:pPr>
        <w:pStyle w:val="BodyA"/>
        <w:rPr>
          <w:rStyle w:val="Hyperlink0"/>
          <w:rFonts w:ascii="Arial" w:hAnsi="Arial" w:cs="Arial"/>
        </w:rPr>
      </w:pPr>
      <w:r w:rsidRPr="000C2AE2">
        <w:rPr>
          <w:rStyle w:val="Hyperlink0"/>
          <w:rFonts w:ascii="Arial" w:hAnsi="Arial" w:cs="Arial"/>
        </w:rPr>
        <w:t>We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>ommit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 xml:space="preserve">ed 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o p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2"/>
          <w:rFonts w:ascii="Arial" w:hAnsi="Arial" w:cs="Arial"/>
        </w:rPr>
        <w:t>o</w:t>
      </w:r>
      <w:r w:rsidRPr="000C2AE2">
        <w:rPr>
          <w:rStyle w:val="Hyperlink0"/>
          <w:rFonts w:ascii="Arial" w:hAnsi="Arial" w:cs="Arial"/>
        </w:rPr>
        <w:t>viding high-quality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e in an e</w:t>
      </w:r>
      <w:r w:rsidRPr="000C2AE2">
        <w:rPr>
          <w:rStyle w:val="None"/>
          <w:rFonts w:ascii="Arial" w:hAnsi="Arial" w:cs="Arial"/>
          <w:spacing w:val="-3"/>
        </w:rPr>
        <w:t>n</w:t>
      </w:r>
      <w:r w:rsidRPr="000C2AE2">
        <w:rPr>
          <w:rFonts w:ascii="Arial" w:hAnsi="Arial" w:cs="Arial"/>
        </w:rPr>
        <w:t>vi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onment th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 maintains the in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egrity and sa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Style w:val="Hyperlink0"/>
          <w:rFonts w:ascii="Arial" w:hAnsi="Arial" w:cs="Arial"/>
        </w:rPr>
        <w:t>ety of our 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 xml:space="preserve">tients and 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Fonts w:ascii="Arial" w:hAnsi="Arial" w:cs="Arial"/>
        </w:rPr>
        <w:t>taf</w:t>
      </w:r>
      <w:r w:rsidRPr="000C2AE2">
        <w:rPr>
          <w:rStyle w:val="None"/>
          <w:rFonts w:ascii="Arial" w:hAnsi="Arial" w:cs="Arial"/>
          <w:spacing w:val="-7"/>
        </w:rPr>
        <w:t>f</w:t>
      </w:r>
      <w:r w:rsidRPr="000C2AE2">
        <w:rPr>
          <w:rStyle w:val="Hyperlink0"/>
          <w:rFonts w:ascii="Arial" w:hAnsi="Arial" w:cs="Arial"/>
        </w:rPr>
        <w:t>. To do th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Fonts w:ascii="Arial" w:hAnsi="Arial" w:cs="Arial"/>
        </w:rPr>
        <w:t xml:space="preserve">t, </w:t>
      </w:r>
      <w:r w:rsidRPr="000C2AE2">
        <w:rPr>
          <w:rStyle w:val="None"/>
          <w:rFonts w:ascii="Arial" w:hAnsi="Arial" w:cs="Arial"/>
        </w:rPr>
        <w:t>w</w:t>
      </w:r>
      <w:r w:rsidRPr="000C2AE2">
        <w:rPr>
          <w:rStyle w:val="Hyperlink0"/>
          <w:rFonts w:ascii="Arial" w:hAnsi="Arial" w:cs="Arial"/>
        </w:rPr>
        <w:t xml:space="preserve">e need and </w:t>
      </w:r>
      <w:r w:rsidRPr="000C2AE2">
        <w:rPr>
          <w:rStyle w:val="Hyperlink2"/>
          <w:rFonts w:ascii="Arial" w:hAnsi="Arial" w:cs="Arial"/>
        </w:rPr>
        <w:t>e</w:t>
      </w:r>
      <w:r w:rsidRPr="000C2AE2">
        <w:rPr>
          <w:rStyle w:val="Hyperlink0"/>
          <w:rFonts w:ascii="Arial" w:hAnsi="Arial" w:cs="Arial"/>
        </w:rPr>
        <w:t xml:space="preserve">xpect </w:t>
      </w:r>
      <w:r w:rsidRPr="000C2AE2">
        <w:rPr>
          <w:rStyle w:val="Hyperlink2"/>
          <w:rFonts w:ascii="Arial" w:hAnsi="Arial" w:cs="Arial"/>
        </w:rPr>
        <w:t>y</w:t>
      </w:r>
      <w:r w:rsidRPr="000C2AE2">
        <w:rPr>
          <w:rStyle w:val="None"/>
          <w:rFonts w:ascii="Arial" w:hAnsi="Arial" w:cs="Arial"/>
          <w:lang w:val="fr-FR"/>
        </w:rPr>
        <w:t xml:space="preserve">our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nl-NL"/>
        </w:rPr>
        <w:t>oope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Fonts w:ascii="Arial" w:hAnsi="Arial" w:cs="Arial"/>
        </w:rPr>
        <w:t xml:space="preserve">tion. </w:t>
      </w:r>
      <w:r w:rsidRPr="000C2AE2">
        <w:rPr>
          <w:rStyle w:val="None"/>
          <w:rFonts w:ascii="Arial" w:hAnsi="Arial" w:cs="Arial"/>
          <w:spacing w:val="-20"/>
        </w:rPr>
        <w:t>Y</w:t>
      </w:r>
      <w:r w:rsidRPr="000C2AE2">
        <w:rPr>
          <w:rStyle w:val="None"/>
          <w:rFonts w:ascii="Arial" w:hAnsi="Arial" w:cs="Arial"/>
          <w:lang w:val="pt-PT"/>
        </w:rPr>
        <w:t>ou 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 xml:space="preserve">e 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esponsible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Style w:val="Hyperlink0"/>
          <w:rFonts w:ascii="Arial" w:hAnsi="Arial" w:cs="Arial"/>
        </w:rPr>
        <w:t>or t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 xml:space="preserve">ting UCNW </w:t>
      </w:r>
      <w:proofErr w:type="spellStart"/>
      <w:proofErr w:type="gramStart"/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Hyperlink0"/>
          <w:rFonts w:ascii="Arial" w:hAnsi="Arial" w:cs="Arial"/>
        </w:rPr>
        <w:t>taff</w:t>
      </w:r>
      <w:r w:rsidR="003E3DC2">
        <w:rPr>
          <w:rStyle w:val="Hyperlink0"/>
          <w:rFonts w:ascii="Arial" w:hAnsi="Arial" w:cs="Arial"/>
        </w:rPr>
        <w:t>,</w:t>
      </w:r>
      <w:r w:rsidRPr="000C2AE2">
        <w:rPr>
          <w:rStyle w:val="None"/>
          <w:rFonts w:ascii="Arial" w:hAnsi="Arial" w:cs="Arial"/>
        </w:rPr>
        <w:t>f</w:t>
      </w:r>
      <w:proofErr w:type="spellEnd"/>
      <w:r w:rsidRPr="000C2AE2">
        <w:rPr>
          <w:rStyle w:val="None"/>
          <w:rFonts w:ascii="Arial" w:hAnsi="Arial" w:cs="Arial"/>
          <w:lang w:val="it-IT"/>
        </w:rPr>
        <w:t>ell</w:t>
      </w:r>
      <w:r w:rsidRPr="000C2AE2">
        <w:rPr>
          <w:rStyle w:val="None"/>
          <w:rFonts w:ascii="Arial" w:hAnsi="Arial" w:cs="Arial"/>
          <w:spacing w:val="-3"/>
        </w:rPr>
        <w:t>o</w:t>
      </w:r>
      <w:r w:rsidRPr="000C2AE2">
        <w:rPr>
          <w:rFonts w:ascii="Arial" w:hAnsi="Arial" w:cs="Arial"/>
        </w:rPr>
        <w:t>w</w:t>
      </w:r>
      <w:proofErr w:type="gramEnd"/>
      <w:r w:rsidRPr="000C2AE2">
        <w:rPr>
          <w:rFonts w:ascii="Arial" w:hAnsi="Arial" w:cs="Arial"/>
        </w:rPr>
        <w:t xml:space="preserve"> 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tients</w:t>
      </w:r>
      <w:r w:rsidR="003E3DC2">
        <w:rPr>
          <w:rStyle w:val="Hyperlink0"/>
          <w:rFonts w:ascii="Arial" w:hAnsi="Arial" w:cs="Arial"/>
        </w:rPr>
        <w:t>, and facilities</w:t>
      </w:r>
      <w:r w:rsidRPr="000C2AE2">
        <w:rPr>
          <w:rStyle w:val="Hyperlink0"/>
          <w:rFonts w:ascii="Arial" w:hAnsi="Arial" w:cs="Arial"/>
        </w:rPr>
        <w:t xml:space="preserve"> with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fr-FR"/>
        </w:rPr>
        <w:t>our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  <w:spacing w:val="-1"/>
        </w:rPr>
        <w:t>s</w:t>
      </w:r>
      <w:r w:rsidRPr="000C2AE2">
        <w:rPr>
          <w:rStyle w:val="Hyperlink0"/>
          <w:rFonts w:ascii="Arial" w:hAnsi="Arial" w:cs="Arial"/>
        </w:rPr>
        <w:t xml:space="preserve">y and 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espect. In the absence of such behavior, we may determine that you would be better served by another health care practice. </w:t>
      </w:r>
    </w:p>
    <w:p w14:paraId="3BB1B6A6" w14:textId="77777777" w:rsidR="001C503C" w:rsidRPr="000C2AE2" w:rsidRDefault="001C503C" w:rsidP="001C503C">
      <w:pPr>
        <w:pStyle w:val="BodyA"/>
        <w:rPr>
          <w:rStyle w:val="Hyperlink0"/>
          <w:rFonts w:ascii="Arial" w:hAnsi="Arial" w:cs="Arial"/>
        </w:rPr>
      </w:pPr>
    </w:p>
    <w:p w14:paraId="3BB1B6A7" w14:textId="77777777" w:rsidR="001C503C" w:rsidRPr="000C2AE2" w:rsidRDefault="001C503C" w:rsidP="001C503C">
      <w:pPr>
        <w:pStyle w:val="BodyA"/>
        <w:rPr>
          <w:rStyle w:val="Hyperlink0"/>
          <w:rFonts w:ascii="Arial" w:hAnsi="Arial" w:cs="Arial"/>
        </w:rPr>
      </w:pPr>
      <w:r w:rsidRPr="000C2AE2">
        <w:rPr>
          <w:rFonts w:ascii="Arial" w:hAnsi="Arial" w:cs="Arial"/>
        </w:rPr>
        <w:t>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None"/>
          <w:rFonts w:ascii="Arial" w:hAnsi="Arial" w:cs="Arial"/>
          <w:lang w:val="fr-FR"/>
        </w:rPr>
        <w:t>tients m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be discha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ged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Style w:val="Hyperlink0"/>
          <w:rFonts w:ascii="Arial" w:hAnsi="Arial" w:cs="Arial"/>
        </w:rPr>
        <w:t>or:</w:t>
      </w:r>
    </w:p>
    <w:p w14:paraId="3BB1B6A8" w14:textId="77777777" w:rsidR="001C503C" w:rsidRPr="000C2AE2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0C2AE2">
        <w:rPr>
          <w:rStyle w:val="Hyperlink0"/>
          <w:rFonts w:ascii="Arial" w:hAnsi="Arial" w:cs="Arial"/>
        </w:rPr>
        <w:t>Abusi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Hyperlink0"/>
          <w:rFonts w:ascii="Arial" w:hAnsi="Arial" w:cs="Arial"/>
        </w:rPr>
        <w:t>e or disrupti</w:t>
      </w:r>
      <w:r w:rsidRPr="000C2AE2">
        <w:rPr>
          <w:rStyle w:val="None"/>
          <w:rFonts w:ascii="Arial" w:hAnsi="Arial" w:cs="Arial"/>
          <w:spacing w:val="-5"/>
        </w:rPr>
        <w:t>v</w:t>
      </w:r>
      <w:r w:rsidRPr="000C2AE2">
        <w:rPr>
          <w:rStyle w:val="None"/>
          <w:rFonts w:ascii="Arial" w:hAnsi="Arial" w:cs="Arial"/>
          <w:lang w:val="de-DE"/>
        </w:rPr>
        <w:t>e beh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Fonts w:ascii="Arial" w:hAnsi="Arial" w:cs="Arial"/>
        </w:rPr>
        <w:t>vio</w:t>
      </w:r>
      <w:r w:rsidRPr="000C2AE2">
        <w:rPr>
          <w:rStyle w:val="None"/>
          <w:rFonts w:ascii="Arial" w:hAnsi="Arial" w:cs="Arial"/>
          <w:spacing w:val="-15"/>
        </w:rPr>
        <w:t>r</w:t>
      </w:r>
      <w:r w:rsidRPr="000C2AE2">
        <w:rPr>
          <w:rStyle w:val="Hyperlink0"/>
          <w:rFonts w:ascii="Arial" w:hAnsi="Arial" w:cs="Arial"/>
        </w:rPr>
        <w:t>, including th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ts or vulgar languag</w:t>
      </w:r>
      <w:r w:rsidRPr="000C2AE2">
        <w:rPr>
          <w:rStyle w:val="None"/>
          <w:rFonts w:ascii="Arial" w:hAnsi="Arial" w:cs="Arial"/>
        </w:rPr>
        <w:t>e</w:t>
      </w:r>
    </w:p>
    <w:p w14:paraId="3BB1B6A9" w14:textId="77777777" w:rsidR="001C503C" w:rsidRPr="000C2AE2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0C2AE2">
        <w:rPr>
          <w:rFonts w:ascii="Arial" w:hAnsi="Arial" w:cs="Arial"/>
        </w:rPr>
        <w:t>Forging prescriptions or getting prescriptions under false pretenses</w:t>
      </w:r>
    </w:p>
    <w:p w14:paraId="3BB1B6AA" w14:textId="77777777" w:rsidR="001C503C" w:rsidRPr="000C2AE2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0C2AE2">
        <w:rPr>
          <w:rFonts w:ascii="Arial" w:hAnsi="Arial" w:cs="Arial"/>
        </w:rPr>
        <w:t>Violating an agreed-upon provider-patient care plan or refusing to follow a care plan that is recommended for patient safety</w:t>
      </w:r>
    </w:p>
    <w:p w14:paraId="3BB1B6AB" w14:textId="77777777" w:rsidR="001C503C" w:rsidRPr="000C2AE2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0C2AE2">
        <w:rPr>
          <w:rFonts w:ascii="Arial" w:hAnsi="Arial" w:cs="Arial"/>
        </w:rPr>
        <w:t xml:space="preserve">Repeatedly missing or canceling appointments with less than 24 </w:t>
      </w:r>
      <w:proofErr w:type="spellStart"/>
      <w:r w:rsidRPr="000C2AE2">
        <w:rPr>
          <w:rFonts w:ascii="Arial" w:hAnsi="Arial" w:cs="Arial"/>
        </w:rPr>
        <w:t>hours notice</w:t>
      </w:r>
      <w:proofErr w:type="spellEnd"/>
      <w:r w:rsidRPr="000C2AE2">
        <w:rPr>
          <w:rFonts w:ascii="Arial" w:hAnsi="Arial" w:cs="Arial"/>
        </w:rPr>
        <w:t xml:space="preserve">  </w:t>
      </w:r>
    </w:p>
    <w:p w14:paraId="3BB1B6AC" w14:textId="77777777" w:rsidR="001C503C" w:rsidRPr="000C2AE2" w:rsidRDefault="001C503C" w:rsidP="001C503C">
      <w:pPr>
        <w:pStyle w:val="BodyA"/>
        <w:rPr>
          <w:rFonts w:ascii="Arial" w:hAnsi="Arial" w:cs="Arial"/>
        </w:rPr>
      </w:pPr>
    </w:p>
    <w:p w14:paraId="3BB1B6AD" w14:textId="77777777" w:rsidR="001C503C" w:rsidRPr="000C2AE2" w:rsidRDefault="001C503C" w:rsidP="001C503C">
      <w:pPr>
        <w:pStyle w:val="BodyA"/>
        <w:rPr>
          <w:rFonts w:ascii="Arial" w:hAnsi="Arial" w:cs="Arial"/>
        </w:rPr>
      </w:pPr>
      <w:r w:rsidRPr="000C2AE2">
        <w:rPr>
          <w:rFonts w:ascii="Arial" w:hAnsi="Arial" w:cs="Arial"/>
        </w:rPr>
        <w:t>Gene</w:t>
      </w:r>
      <w:r w:rsidRPr="000C2AE2">
        <w:rPr>
          <w:rStyle w:val="Hyperlink2"/>
          <w:rFonts w:ascii="Arial" w:hAnsi="Arial" w:cs="Arial"/>
        </w:rPr>
        <w:t>r</w:t>
      </w:r>
      <w:r w:rsidRPr="000C2AE2">
        <w:rPr>
          <w:rFonts w:ascii="Arial" w:hAnsi="Arial" w:cs="Arial"/>
        </w:rPr>
        <w:t>all</w:t>
      </w:r>
      <w:r w:rsidRPr="000C2AE2">
        <w:rPr>
          <w:rStyle w:val="None"/>
          <w:rFonts w:ascii="Arial" w:hAnsi="Arial" w:cs="Arial"/>
          <w:spacing w:val="-13"/>
        </w:rPr>
        <w:t>y</w:t>
      </w:r>
      <w:r w:rsidRPr="000C2AE2">
        <w:rPr>
          <w:rFonts w:ascii="Arial" w:hAnsi="Arial" w:cs="Arial"/>
        </w:rPr>
        <w:t>, a 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 xml:space="preserve">tient will 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None"/>
          <w:rFonts w:ascii="Arial" w:hAnsi="Arial" w:cs="Arial"/>
          <w:lang w:val="de-DE"/>
        </w:rPr>
        <w:t>ei</w:t>
      </w:r>
      <w:r w:rsidRPr="000C2AE2">
        <w:rPr>
          <w:rStyle w:val="Hyperlink2"/>
          <w:rFonts w:ascii="Arial" w:hAnsi="Arial" w:cs="Arial"/>
        </w:rPr>
        <w:t>v</w:t>
      </w:r>
      <w:r w:rsidRPr="000C2AE2">
        <w:rPr>
          <w:rStyle w:val="Hyperlink0"/>
          <w:rFonts w:ascii="Arial" w:hAnsi="Arial" w:cs="Arial"/>
        </w:rPr>
        <w:t xml:space="preserve">e a </w:t>
      </w:r>
      <w:r w:rsidRPr="000C2AE2">
        <w:rPr>
          <w:rStyle w:val="None"/>
          <w:rFonts w:ascii="Arial" w:hAnsi="Arial" w:cs="Arial"/>
          <w:spacing w:val="-3"/>
        </w:rPr>
        <w:t>w</w:t>
      </w:r>
      <w:r w:rsidRPr="000C2AE2">
        <w:rPr>
          <w:rStyle w:val="Hyperlink0"/>
          <w:rFonts w:ascii="Arial" w:hAnsi="Arial" w:cs="Arial"/>
        </w:rPr>
        <w:t>arning and be notified be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Fonts w:ascii="Arial" w:hAnsi="Arial" w:cs="Arial"/>
        </w:rPr>
        <w:t>o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>e being dismi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Style w:val="Hyperlink0"/>
          <w:rFonts w:ascii="Arial" w:hAnsi="Arial" w:cs="Arial"/>
        </w:rPr>
        <w:t>sed f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  <w:lang w:val="pt-PT"/>
        </w:rPr>
        <w:t>om ca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Fonts w:ascii="Arial" w:hAnsi="Arial" w:cs="Arial"/>
        </w:rPr>
        <w:t>. H</w:t>
      </w:r>
      <w:r w:rsidRPr="000C2AE2">
        <w:rPr>
          <w:rStyle w:val="None"/>
          <w:rFonts w:ascii="Arial" w:hAnsi="Arial" w:cs="Arial"/>
          <w:spacing w:val="-3"/>
        </w:rPr>
        <w:t>owe</w:t>
      </w:r>
      <w:r w:rsidRPr="000C2AE2">
        <w:rPr>
          <w:rStyle w:val="Hyperlink2"/>
          <w:rFonts w:ascii="Arial" w:hAnsi="Arial" w:cs="Arial"/>
        </w:rPr>
        <w:t>v</w:t>
      </w:r>
      <w:r w:rsidRPr="000C2AE2">
        <w:rPr>
          <w:rFonts w:ascii="Arial" w:hAnsi="Arial" w:cs="Arial"/>
        </w:rPr>
        <w:t>e</w:t>
      </w:r>
      <w:r w:rsidRPr="000C2AE2">
        <w:rPr>
          <w:rStyle w:val="None"/>
          <w:rFonts w:ascii="Arial" w:hAnsi="Arial" w:cs="Arial"/>
          <w:spacing w:val="-14"/>
        </w:rPr>
        <w:t>r</w:t>
      </w:r>
      <w:r w:rsidRPr="000C2AE2">
        <w:rPr>
          <w:rStyle w:val="Hyperlink0"/>
          <w:rFonts w:ascii="Arial" w:hAnsi="Arial" w:cs="Arial"/>
        </w:rPr>
        <w:t>, in the case of p</w:t>
      </w:r>
      <w:r w:rsidRPr="000C2AE2">
        <w:rPr>
          <w:rStyle w:val="None"/>
          <w:rFonts w:ascii="Arial" w:hAnsi="Arial" w:cs="Arial"/>
          <w:spacing w:val="-1"/>
        </w:rPr>
        <w:t>h</w:t>
      </w:r>
      <w:r w:rsidRPr="000C2AE2">
        <w:rPr>
          <w:rStyle w:val="None"/>
          <w:rFonts w:ascii="Arial" w:hAnsi="Arial" w:cs="Arial"/>
          <w:spacing w:val="-3"/>
        </w:rPr>
        <w:t>y</w:t>
      </w:r>
      <w:r w:rsidRPr="000C2AE2">
        <w:rPr>
          <w:rStyle w:val="Hyperlink0"/>
          <w:rFonts w:ascii="Arial" w:hAnsi="Arial" w:cs="Arial"/>
        </w:rPr>
        <w:t>sical abus</w:t>
      </w:r>
      <w:r w:rsidRPr="000C2AE2">
        <w:rPr>
          <w:rStyle w:val="None"/>
          <w:rFonts w:ascii="Arial" w:hAnsi="Arial" w:cs="Arial"/>
        </w:rPr>
        <w:t>e</w:t>
      </w:r>
      <w:r w:rsidRPr="000C2AE2">
        <w:rPr>
          <w:rStyle w:val="Hyperlink0"/>
          <w:rFonts w:ascii="Arial" w:hAnsi="Arial" w:cs="Arial"/>
        </w:rPr>
        <w:t>, th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e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None"/>
          <w:rFonts w:ascii="Arial" w:hAnsi="Arial" w:cs="Arial"/>
          <w:spacing w:val="-1"/>
        </w:rPr>
        <w:t>t</w:t>
      </w:r>
      <w:r w:rsidRPr="000C2AE2">
        <w:rPr>
          <w:rStyle w:val="Hyperlink0"/>
          <w:rFonts w:ascii="Arial" w:hAnsi="Arial" w:cs="Arial"/>
        </w:rPr>
        <w:t>ening beh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Fonts w:ascii="Arial" w:hAnsi="Arial" w:cs="Arial"/>
        </w:rPr>
        <w:t>vio</w:t>
      </w:r>
      <w:r w:rsidRPr="000C2AE2">
        <w:rPr>
          <w:rStyle w:val="None"/>
          <w:rFonts w:ascii="Arial" w:hAnsi="Arial" w:cs="Arial"/>
          <w:spacing w:val="-14"/>
        </w:rPr>
        <w:t>r</w:t>
      </w:r>
      <w:r w:rsidRPr="000C2AE2">
        <w:rPr>
          <w:rStyle w:val="None"/>
          <w:rFonts w:ascii="Arial" w:hAnsi="Arial" w:cs="Arial"/>
          <w:lang w:val="es-ES_tradnl"/>
        </w:rPr>
        <w:t>, viol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tion of a p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2"/>
          <w:rFonts w:ascii="Arial" w:hAnsi="Arial" w:cs="Arial"/>
        </w:rPr>
        <w:t>o</w:t>
      </w:r>
      <w:r w:rsidRPr="000C2AE2">
        <w:rPr>
          <w:rFonts w:ascii="Arial" w:hAnsi="Arial" w:cs="Arial"/>
        </w:rPr>
        <w:t>vider-p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Hyperlink0"/>
          <w:rFonts w:ascii="Arial" w:hAnsi="Arial" w:cs="Arial"/>
        </w:rPr>
        <w:t>tient medic</w:t>
      </w:r>
      <w:r w:rsidRPr="000C2AE2">
        <w:rPr>
          <w:rStyle w:val="Hyperlink2"/>
          <w:rFonts w:ascii="Arial" w:hAnsi="Arial" w:cs="Arial"/>
        </w:rPr>
        <w:t>a</w:t>
      </w:r>
      <w:r w:rsidRPr="000C2AE2">
        <w:rPr>
          <w:rStyle w:val="None"/>
          <w:rFonts w:ascii="Arial" w:hAnsi="Arial" w:cs="Arial"/>
          <w:lang w:val="fr-FR"/>
        </w:rPr>
        <w:t xml:space="preserve">tion 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Fonts w:ascii="Arial" w:hAnsi="Arial" w:cs="Arial"/>
        </w:rPr>
        <w:t>ont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Style w:val="Hyperlink0"/>
          <w:rFonts w:ascii="Arial" w:hAnsi="Arial" w:cs="Arial"/>
        </w:rPr>
        <w:t xml:space="preserve">act, or </w:t>
      </w:r>
      <w:r w:rsidRPr="000C2AE2">
        <w:rPr>
          <w:rStyle w:val="None"/>
          <w:rFonts w:ascii="Arial" w:hAnsi="Arial" w:cs="Arial"/>
        </w:rPr>
        <w:t>f</w:t>
      </w:r>
      <w:r w:rsidRPr="000C2AE2">
        <w:rPr>
          <w:rFonts w:ascii="Arial" w:hAnsi="Arial" w:cs="Arial"/>
        </w:rPr>
        <w:t>o</w:t>
      </w:r>
      <w:r w:rsidRPr="000C2AE2">
        <w:rPr>
          <w:rStyle w:val="None"/>
          <w:rFonts w:ascii="Arial" w:hAnsi="Arial" w:cs="Arial"/>
          <w:spacing w:val="-3"/>
        </w:rPr>
        <w:t>r</w:t>
      </w:r>
      <w:r w:rsidRPr="000C2AE2">
        <w:rPr>
          <w:rFonts w:ascii="Arial" w:hAnsi="Arial" w:cs="Arial"/>
        </w:rPr>
        <w:t>ger</w:t>
      </w:r>
      <w:r w:rsidRPr="000C2AE2">
        <w:rPr>
          <w:rStyle w:val="None"/>
          <w:rFonts w:ascii="Arial" w:hAnsi="Arial" w:cs="Arial"/>
          <w:spacing w:val="-13"/>
        </w:rPr>
        <w:t>y</w:t>
      </w:r>
      <w:r w:rsidRPr="000C2AE2">
        <w:rPr>
          <w:rStyle w:val="Hyperlink0"/>
          <w:rFonts w:ascii="Arial" w:hAnsi="Arial" w:cs="Arial"/>
        </w:rPr>
        <w:t>, the dismi</w:t>
      </w:r>
      <w:r w:rsidRPr="000C2AE2">
        <w:rPr>
          <w:rStyle w:val="None"/>
          <w:rFonts w:ascii="Arial" w:hAnsi="Arial" w:cs="Arial"/>
        </w:rPr>
        <w:t>s</w:t>
      </w:r>
      <w:r w:rsidRPr="000C2AE2">
        <w:rPr>
          <w:rFonts w:ascii="Arial" w:hAnsi="Arial" w:cs="Arial"/>
        </w:rPr>
        <w:t>sal m</w:t>
      </w:r>
      <w:r w:rsidRPr="000C2AE2">
        <w:rPr>
          <w:rStyle w:val="None"/>
          <w:rFonts w:ascii="Arial" w:hAnsi="Arial" w:cs="Arial"/>
          <w:spacing w:val="-3"/>
        </w:rPr>
        <w:t>a</w:t>
      </w:r>
      <w:r w:rsidRPr="000C2AE2">
        <w:rPr>
          <w:rStyle w:val="Hyperlink0"/>
          <w:rFonts w:ascii="Arial" w:hAnsi="Arial" w:cs="Arial"/>
        </w:rPr>
        <w:t>y o</w:t>
      </w:r>
      <w:r w:rsidRPr="000C2AE2">
        <w:rPr>
          <w:rStyle w:val="None"/>
          <w:rFonts w:ascii="Arial" w:hAnsi="Arial" w:cs="Arial"/>
          <w:spacing w:val="-1"/>
        </w:rPr>
        <w:t>c</w:t>
      </w:r>
      <w:r w:rsidRPr="000C2AE2">
        <w:rPr>
          <w:rStyle w:val="Hyperlink0"/>
          <w:rFonts w:ascii="Arial" w:hAnsi="Arial" w:cs="Arial"/>
        </w:rPr>
        <w:t xml:space="preserve">cur without </w:t>
      </w:r>
      <w:r w:rsidRPr="000C2AE2">
        <w:rPr>
          <w:rStyle w:val="None"/>
          <w:rFonts w:ascii="Arial" w:hAnsi="Arial" w:cs="Arial"/>
          <w:spacing w:val="-3"/>
        </w:rPr>
        <w:t>w</w:t>
      </w:r>
      <w:r w:rsidRPr="000C2AE2">
        <w:rPr>
          <w:rFonts w:ascii="Arial" w:hAnsi="Arial" w:cs="Arial"/>
        </w:rPr>
        <w:t>arning.</w:t>
      </w:r>
    </w:p>
    <w:p w14:paraId="3BB1B6AE" w14:textId="77777777" w:rsidR="005E7AB0" w:rsidRPr="00351E36" w:rsidRDefault="005E7AB0" w:rsidP="00243889">
      <w:pPr>
        <w:spacing w:after="0"/>
        <w:jc w:val="right"/>
        <w:rPr>
          <w:rFonts w:ascii="Arial" w:hAnsi="Arial" w:cs="Arial"/>
          <w:lang w:val="es-MX"/>
        </w:rPr>
      </w:pPr>
    </w:p>
    <w:sectPr w:rsidR="005E7AB0" w:rsidRPr="00351E36" w:rsidSect="008E0BB1">
      <w:headerReference w:type="default" r:id="rId10"/>
      <w:footerReference w:type="default" r:id="rId11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B6B1" w14:textId="77777777" w:rsidR="00E15559" w:rsidRDefault="00E15559" w:rsidP="006706BB">
      <w:pPr>
        <w:spacing w:after="0" w:line="240" w:lineRule="auto"/>
      </w:pPr>
      <w:r>
        <w:separator/>
      </w:r>
    </w:p>
  </w:endnote>
  <w:endnote w:type="continuationSeparator" w:id="0">
    <w:p w14:paraId="3BB1B6B2" w14:textId="77777777" w:rsidR="00E15559" w:rsidRDefault="00E15559" w:rsidP="0067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B6B5" w14:textId="77777777" w:rsidR="00707B3E" w:rsidRPr="00707B3E" w:rsidRDefault="008E0BB1" w:rsidP="00707B3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3E3DC2">
      <w:rPr>
        <w:rFonts w:ascii="Arial" w:hAnsi="Arial" w:cs="Arial"/>
        <w:sz w:val="18"/>
        <w:szCs w:val="18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B6AF" w14:textId="77777777" w:rsidR="00E15559" w:rsidRDefault="00E15559" w:rsidP="006706BB">
      <w:pPr>
        <w:spacing w:after="0" w:line="240" w:lineRule="auto"/>
      </w:pPr>
      <w:r>
        <w:separator/>
      </w:r>
    </w:p>
  </w:footnote>
  <w:footnote w:type="continuationSeparator" w:id="0">
    <w:p w14:paraId="3BB1B6B0" w14:textId="77777777" w:rsidR="00E15559" w:rsidRDefault="00E15559" w:rsidP="0067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B6B3" w14:textId="77777777" w:rsidR="006706BB" w:rsidRDefault="0059430E">
    <w:pPr>
      <w:pStyle w:val="Header"/>
    </w:pPr>
    <w:r>
      <w:rPr>
        <w:noProof/>
      </w:rPr>
      <w:drawing>
        <wp:inline distT="0" distB="0" distL="0" distR="0" wp14:anchorId="3BB1B6B6" wp14:editId="3BB1B6B7">
          <wp:extent cx="2743200" cy="457200"/>
          <wp:effectExtent l="0" t="0" r="0" b="0"/>
          <wp:docPr id="2" name="Picture 3" descr="http://medico/Shared%20Documents/Logos%20and%20Letterhead/PRINT%20JPG/Regular/U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ttp://medico/Shared%20Documents/Logos%20and%20Letterhead/PRINT%20JPG/Regular/U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6BB">
      <w:rPr>
        <w:rFonts w:ascii="Calibri" w:hAnsi="Calibri"/>
      </w:rPr>
      <w:t>                 </w:t>
    </w:r>
  </w:p>
  <w:p w14:paraId="3BB1B6B4" w14:textId="77777777" w:rsidR="006706BB" w:rsidRDefault="0067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1F"/>
    <w:multiLevelType w:val="hybridMultilevel"/>
    <w:tmpl w:val="FFAAE6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1269C7"/>
    <w:multiLevelType w:val="hybridMultilevel"/>
    <w:tmpl w:val="9114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51A9"/>
    <w:multiLevelType w:val="hybridMultilevel"/>
    <w:tmpl w:val="224C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551B7"/>
    <w:multiLevelType w:val="hybridMultilevel"/>
    <w:tmpl w:val="EE48E9D4"/>
    <w:lvl w:ilvl="0" w:tplc="72941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D"/>
    <w:rsid w:val="00004806"/>
    <w:rsid w:val="00005123"/>
    <w:rsid w:val="00027979"/>
    <w:rsid w:val="000328D0"/>
    <w:rsid w:val="00074A0F"/>
    <w:rsid w:val="000C2AE2"/>
    <w:rsid w:val="000D310F"/>
    <w:rsid w:val="00124E62"/>
    <w:rsid w:val="00170466"/>
    <w:rsid w:val="001A3806"/>
    <w:rsid w:val="001B1AC1"/>
    <w:rsid w:val="001C503C"/>
    <w:rsid w:val="001D5182"/>
    <w:rsid w:val="002408A6"/>
    <w:rsid w:val="00243889"/>
    <w:rsid w:val="00251C8C"/>
    <w:rsid w:val="00254C5D"/>
    <w:rsid w:val="002839CB"/>
    <w:rsid w:val="00285090"/>
    <w:rsid w:val="003278D0"/>
    <w:rsid w:val="003514F7"/>
    <w:rsid w:val="00351E36"/>
    <w:rsid w:val="003730D3"/>
    <w:rsid w:val="0039363F"/>
    <w:rsid w:val="00396D77"/>
    <w:rsid w:val="003B5A41"/>
    <w:rsid w:val="003E3DC2"/>
    <w:rsid w:val="00443BC3"/>
    <w:rsid w:val="00464A09"/>
    <w:rsid w:val="00475BEC"/>
    <w:rsid w:val="004D571A"/>
    <w:rsid w:val="00521829"/>
    <w:rsid w:val="005232B5"/>
    <w:rsid w:val="00565EA6"/>
    <w:rsid w:val="0059430E"/>
    <w:rsid w:val="005A3614"/>
    <w:rsid w:val="005E7AB0"/>
    <w:rsid w:val="00625CBC"/>
    <w:rsid w:val="006706BB"/>
    <w:rsid w:val="006838CB"/>
    <w:rsid w:val="006A06AA"/>
    <w:rsid w:val="006C6705"/>
    <w:rsid w:val="00707B3E"/>
    <w:rsid w:val="00713786"/>
    <w:rsid w:val="007259EF"/>
    <w:rsid w:val="007451F5"/>
    <w:rsid w:val="00755895"/>
    <w:rsid w:val="008036B4"/>
    <w:rsid w:val="0081770C"/>
    <w:rsid w:val="00834289"/>
    <w:rsid w:val="00840544"/>
    <w:rsid w:val="00847E58"/>
    <w:rsid w:val="00854181"/>
    <w:rsid w:val="008A6568"/>
    <w:rsid w:val="008E0BB1"/>
    <w:rsid w:val="008E22AC"/>
    <w:rsid w:val="008E6F90"/>
    <w:rsid w:val="00914B9B"/>
    <w:rsid w:val="00946A49"/>
    <w:rsid w:val="009578CD"/>
    <w:rsid w:val="00A04143"/>
    <w:rsid w:val="00A047FA"/>
    <w:rsid w:val="00A31B5D"/>
    <w:rsid w:val="00A35966"/>
    <w:rsid w:val="00A72948"/>
    <w:rsid w:val="00AD20C0"/>
    <w:rsid w:val="00AD6190"/>
    <w:rsid w:val="00B064A4"/>
    <w:rsid w:val="00B07F71"/>
    <w:rsid w:val="00B21000"/>
    <w:rsid w:val="00B32040"/>
    <w:rsid w:val="00B40930"/>
    <w:rsid w:val="00B477F6"/>
    <w:rsid w:val="00B751F1"/>
    <w:rsid w:val="00B87639"/>
    <w:rsid w:val="00BB1D18"/>
    <w:rsid w:val="00BE4B2F"/>
    <w:rsid w:val="00BE6F2A"/>
    <w:rsid w:val="00D25B1C"/>
    <w:rsid w:val="00D31E4F"/>
    <w:rsid w:val="00D652E8"/>
    <w:rsid w:val="00DB62D8"/>
    <w:rsid w:val="00E15559"/>
    <w:rsid w:val="00E323F7"/>
    <w:rsid w:val="00EB2FF8"/>
    <w:rsid w:val="00EE620D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1B679"/>
  <w15:docId w15:val="{F2EDB94A-4FCD-4A45-867A-DBB76AE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BB"/>
  </w:style>
  <w:style w:type="paragraph" w:styleId="Footer">
    <w:name w:val="footer"/>
    <w:basedOn w:val="Normal"/>
    <w:link w:val="FooterChar"/>
    <w:uiPriority w:val="99"/>
    <w:unhideWhenUsed/>
    <w:rsid w:val="0067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BB"/>
  </w:style>
  <w:style w:type="paragraph" w:styleId="BalloonText">
    <w:name w:val="Balloon Text"/>
    <w:basedOn w:val="Normal"/>
    <w:link w:val="BalloonTextChar"/>
    <w:uiPriority w:val="99"/>
    <w:semiHidden/>
    <w:unhideWhenUsed/>
    <w:rsid w:val="006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979"/>
    <w:rPr>
      <w:rFonts w:ascii="Courier New" w:eastAsia="Times New Roman" w:hAnsi="Courier New" w:cs="Courier New"/>
      <w:sz w:val="20"/>
      <w:szCs w:val="20"/>
    </w:rPr>
  </w:style>
  <w:style w:type="paragraph" w:customStyle="1" w:styleId="BodyA">
    <w:name w:val="Body A"/>
    <w:rsid w:val="00B40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2">
    <w:name w:val="Hyperlink.2"/>
    <w:rsid w:val="00B40930"/>
    <w:rPr>
      <w:spacing w:val="0"/>
    </w:rPr>
  </w:style>
  <w:style w:type="character" w:customStyle="1" w:styleId="None">
    <w:name w:val="None"/>
    <w:rsid w:val="00B40930"/>
  </w:style>
  <w:style w:type="character" w:customStyle="1" w:styleId="Hyperlink0">
    <w:name w:val="Hyperlink.0"/>
    <w:basedOn w:val="None"/>
    <w:rsid w:val="00B409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16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63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3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1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5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7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8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64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6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86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6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9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75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17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2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6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8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96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92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0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5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4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7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19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3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9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2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5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61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1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60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4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4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97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lletin Template" ma:contentTypeID="0x0101004940D0225FD8BD41B3AC740CA4D37BF700DF1BD8D3B9757045829E6A51E3D6A44D" ma:contentTypeVersion="6" ma:contentTypeDescription="Write a new bulletin" ma:contentTypeScope="" ma:versionID="25d7190fe601a1d0878371686aee2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b7938bbce1c92f2887565fb8de6f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A0673-9EA0-44E2-89B1-6CC15487B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7D720-E525-4EF8-B2EB-DB7DBD716FE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1BE68E-E72E-4C8C-AC87-B00725A4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Kelleen L.</dc:creator>
  <cp:lastModifiedBy>Jennifer Moon</cp:lastModifiedBy>
  <cp:revision>2</cp:revision>
  <cp:lastPrinted>2016-11-29T23:13:00Z</cp:lastPrinted>
  <dcterms:created xsi:type="dcterms:W3CDTF">2019-10-15T15:55:00Z</dcterms:created>
  <dcterms:modified xsi:type="dcterms:W3CDTF">2019-10-15T15:55:00Z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0x0101004940D0225FD8BD41B3AC740CA4D37BF700DF1BD8D3B9757045829E6A51E3D6A44D</vt:lpwstr>
  </property>
  <property fmtid="{D5CDD505-2E9C-101B-9397-08002B2CF9AE}" pid="3" name="URL">
    <vt:lpwstr/>
  </property>
  <property fmtid="{D5CDD505-2E9C-101B-9397-08002B2CF9AE}" pid="4" name="excel">
    <vt:lpwstr/>
  </property>
  <property fmtid="{D5CDD505-2E9C-101B-9397-08002B2CF9AE}" pid="5" name="Effective Date">
    <vt:lpwstr/>
  </property>
</Properties>
</file>